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0AF" w:rsidRPr="00E600AF" w:rsidRDefault="00A10555" w:rsidP="00E600AF">
      <w:pPr>
        <w:bidi/>
        <w:spacing w:line="240" w:lineRule="auto"/>
        <w:jc w:val="center"/>
        <w:rPr>
          <w:rFonts w:ascii="David" w:hAnsi="David" w:cs="David"/>
          <w:b/>
          <w:bCs/>
          <w:sz w:val="36"/>
          <w:szCs w:val="36"/>
          <w:rtl/>
        </w:rPr>
      </w:pPr>
      <w:r w:rsidRPr="00E600AF">
        <w:rPr>
          <w:rFonts w:ascii="David" w:hAnsi="David" w:cs="David"/>
          <w:b/>
          <w:bCs/>
          <w:sz w:val="36"/>
          <w:szCs w:val="36"/>
          <w:u w:val="single"/>
          <w:rtl/>
        </w:rPr>
        <w:t>גנטיקה וסרטן ערמונית</w:t>
      </w:r>
      <w:r w:rsidRPr="00E600AF">
        <w:rPr>
          <w:rFonts w:ascii="David" w:hAnsi="David" w:cs="David"/>
          <w:b/>
          <w:bCs/>
          <w:sz w:val="36"/>
          <w:szCs w:val="36"/>
          <w:rtl/>
        </w:rPr>
        <w:t xml:space="preserve">                                 </w:t>
      </w:r>
    </w:p>
    <w:p w:rsidR="00562576" w:rsidRPr="00EB2BF6" w:rsidRDefault="00A10555" w:rsidP="00E600AF">
      <w:pPr>
        <w:bidi/>
        <w:spacing w:line="240" w:lineRule="auto"/>
        <w:jc w:val="right"/>
        <w:rPr>
          <w:rFonts w:ascii="David" w:hAnsi="David" w:cs="David"/>
          <w:sz w:val="24"/>
          <w:szCs w:val="24"/>
          <w:rtl/>
        </w:rPr>
      </w:pPr>
      <w:r w:rsidRPr="00A10555">
        <w:rPr>
          <w:rFonts w:ascii="David" w:hAnsi="David" w:cs="David"/>
          <w:b/>
          <w:bCs/>
          <w:sz w:val="24"/>
          <w:szCs w:val="24"/>
          <w:rtl/>
        </w:rPr>
        <w:t xml:space="preserve"> </w:t>
      </w:r>
      <w:r w:rsidRPr="00A10555">
        <w:rPr>
          <w:rFonts w:ascii="David" w:hAnsi="David" w:cs="David" w:hint="cs"/>
          <w:sz w:val="24"/>
          <w:szCs w:val="24"/>
          <w:rtl/>
        </w:rPr>
        <w:t>כתב</w:t>
      </w:r>
      <w:r w:rsidRPr="00A10555">
        <w:rPr>
          <w:rFonts w:ascii="David" w:hAnsi="David" w:cs="David"/>
          <w:sz w:val="24"/>
          <w:szCs w:val="24"/>
          <w:rtl/>
        </w:rPr>
        <w:t xml:space="preserve"> :</w:t>
      </w:r>
      <w:r w:rsidRPr="00A10555">
        <w:rPr>
          <w:rFonts w:ascii="David" w:hAnsi="David" w:cs="David" w:hint="cs"/>
          <w:sz w:val="24"/>
          <w:szCs w:val="24"/>
          <w:rtl/>
        </w:rPr>
        <w:t>יעקב</w:t>
      </w:r>
      <w:r w:rsidRPr="00A10555">
        <w:rPr>
          <w:rFonts w:ascii="David" w:hAnsi="David" w:cs="David"/>
          <w:sz w:val="24"/>
          <w:szCs w:val="24"/>
          <w:rtl/>
        </w:rPr>
        <w:t xml:space="preserve"> </w:t>
      </w:r>
      <w:r w:rsidRPr="00A10555">
        <w:rPr>
          <w:rFonts w:ascii="David" w:hAnsi="David" w:cs="David" w:hint="cs"/>
          <w:sz w:val="24"/>
          <w:szCs w:val="24"/>
          <w:rtl/>
        </w:rPr>
        <w:t>ברנע</w:t>
      </w:r>
    </w:p>
    <w:p w:rsidR="00847B1A" w:rsidRPr="00936ACC" w:rsidRDefault="00A10555" w:rsidP="001D7698">
      <w:pPr>
        <w:bidi/>
        <w:jc w:val="center"/>
        <w:rPr>
          <w:rFonts w:ascii="David" w:hAnsi="David" w:cs="David"/>
          <w:b/>
          <w:bCs/>
          <w:color w:val="222222"/>
          <w:sz w:val="24"/>
          <w:szCs w:val="24"/>
          <w:shd w:val="clear" w:color="auto" w:fill="FFFFFF"/>
        </w:rPr>
      </w:pPr>
      <w:r w:rsidRPr="00936ACC">
        <w:rPr>
          <w:rFonts w:ascii="David" w:hAnsi="David" w:cs="David"/>
          <w:b/>
          <w:bCs/>
          <w:color w:val="222222"/>
          <w:sz w:val="24"/>
          <w:szCs w:val="24"/>
          <w:shd w:val="clear" w:color="auto" w:fill="FFFFFF"/>
          <w:rtl/>
        </w:rPr>
        <w:t>מספר מושגי יסוד לקראת הרצאתה של פרופ' ציפורה פליק במאי 13</w:t>
      </w:r>
    </w:p>
    <w:p w:rsidR="00C16A13" w:rsidRPr="00936ACC" w:rsidRDefault="00A10555" w:rsidP="001D7698">
      <w:pPr>
        <w:bidi/>
        <w:rPr>
          <w:rFonts w:ascii="David" w:hAnsi="David" w:cs="David"/>
          <w:b/>
          <w:bCs/>
          <w:sz w:val="24"/>
          <w:szCs w:val="24"/>
          <w:rtl/>
        </w:rPr>
      </w:pPr>
      <w:r w:rsidRPr="00936ACC">
        <w:rPr>
          <w:rFonts w:ascii="David" w:hAnsi="David" w:cs="David"/>
          <w:b/>
          <w:bCs/>
          <w:sz w:val="24"/>
          <w:szCs w:val="24"/>
          <w:shd w:val="clear" w:color="auto" w:fill="FFFFFF"/>
          <w:rtl/>
        </w:rPr>
        <w:t>גֵּנֵטִיקָה</w:t>
      </w:r>
      <w:r w:rsidRPr="00936ACC">
        <w:rPr>
          <w:rFonts w:ascii="David" w:hAnsi="David" w:cs="David"/>
          <w:sz w:val="24"/>
          <w:szCs w:val="24"/>
          <w:shd w:val="clear" w:color="auto" w:fill="FFFFFF"/>
          <w:rtl/>
        </w:rPr>
        <w:t>  - ענף במדעי החיים העוסק בחקר של הגנים ,התורשה</w:t>
      </w:r>
      <w:r w:rsidRPr="00936ACC">
        <w:rPr>
          <w:rFonts w:ascii="David" w:hAnsi="David" w:cs="David"/>
          <w:b/>
          <w:bCs/>
          <w:sz w:val="24"/>
          <w:szCs w:val="24"/>
          <w:rtl/>
        </w:rPr>
        <w:t xml:space="preserve"> </w:t>
      </w:r>
      <w:r w:rsidRPr="00936ACC">
        <w:rPr>
          <w:rFonts w:ascii="David" w:hAnsi="David" w:cs="David"/>
          <w:sz w:val="24"/>
          <w:szCs w:val="24"/>
          <w:shd w:val="clear" w:color="auto" w:fill="FFFFFF"/>
          <w:rtl/>
        </w:rPr>
        <w:t>ומגוון גנטי באורגניזם.</w:t>
      </w:r>
    </w:p>
    <w:p w:rsidR="002C30F1" w:rsidRPr="00936ACC" w:rsidRDefault="00A10555" w:rsidP="003D2261">
      <w:pPr>
        <w:bidi/>
        <w:rPr>
          <w:rStyle w:val="Hyperlink"/>
          <w:rFonts w:ascii="David" w:hAnsi="David" w:cs="David"/>
          <w:color w:val="auto"/>
          <w:sz w:val="24"/>
          <w:szCs w:val="24"/>
          <w:u w:val="none"/>
          <w:rtl/>
        </w:rPr>
      </w:pPr>
      <w:r w:rsidRPr="00936ACC">
        <w:rPr>
          <w:rStyle w:val="Hyperlink"/>
          <w:rFonts w:ascii="David" w:hAnsi="David" w:cs="David"/>
          <w:b/>
          <w:bCs/>
          <w:color w:val="auto"/>
          <w:sz w:val="24"/>
          <w:szCs w:val="24"/>
          <w:rtl/>
        </w:rPr>
        <w:t>גנטי</w:t>
      </w:r>
      <w:r w:rsidRPr="00936ACC">
        <w:rPr>
          <w:rStyle w:val="Hyperlink"/>
          <w:rFonts w:ascii="David" w:hAnsi="David" w:cs="David"/>
          <w:color w:val="auto"/>
          <w:sz w:val="24"/>
          <w:szCs w:val="24"/>
          <w:u w:val="none"/>
          <w:rtl/>
        </w:rPr>
        <w:t xml:space="preserve"> -</w:t>
      </w:r>
      <w:r w:rsidR="002606F5" w:rsidRPr="00936ACC">
        <w:rPr>
          <w:rStyle w:val="Hyperlink"/>
          <w:rFonts w:ascii="David" w:hAnsi="David" w:cs="David" w:hint="cs"/>
          <w:color w:val="auto"/>
          <w:sz w:val="24"/>
          <w:szCs w:val="24"/>
          <w:u w:val="none"/>
          <w:rtl/>
        </w:rPr>
        <w:t xml:space="preserve"> המושג  מ</w:t>
      </w:r>
      <w:r w:rsidRPr="00936ACC">
        <w:rPr>
          <w:rStyle w:val="Hyperlink"/>
          <w:rFonts w:ascii="David" w:hAnsi="David" w:cs="David"/>
          <w:color w:val="auto"/>
          <w:sz w:val="24"/>
          <w:szCs w:val="24"/>
          <w:u w:val="none"/>
          <w:rtl/>
        </w:rPr>
        <w:t>תייחס למ</w:t>
      </w:r>
      <w:r w:rsidRPr="00936ACC">
        <w:rPr>
          <w:rStyle w:val="Hyperlink"/>
          <w:rFonts w:ascii="David" w:hAnsi="David" w:cs="David" w:hint="cs"/>
          <w:color w:val="auto"/>
          <w:sz w:val="24"/>
          <w:szCs w:val="24"/>
          <w:u w:val="none"/>
          <w:rtl/>
        </w:rPr>
        <w:t>רכיבים</w:t>
      </w:r>
      <w:r w:rsidRPr="00936ACC">
        <w:rPr>
          <w:rStyle w:val="Hyperlink"/>
          <w:rFonts w:ascii="David" w:hAnsi="David" w:cs="David"/>
          <w:color w:val="auto"/>
          <w:sz w:val="24"/>
          <w:szCs w:val="24"/>
          <w:u w:val="none"/>
          <w:rtl/>
        </w:rPr>
        <w:t xml:space="preserve"> הגנטיים של נבדק. .</w:t>
      </w:r>
    </w:p>
    <w:p w:rsidR="00522A51" w:rsidRPr="00936ACC" w:rsidRDefault="00A10555">
      <w:pPr>
        <w:bidi/>
        <w:rPr>
          <w:rStyle w:val="Hyperlink"/>
          <w:rFonts w:ascii="David" w:hAnsi="David" w:cs="David"/>
          <w:color w:val="auto"/>
          <w:sz w:val="24"/>
          <w:szCs w:val="24"/>
          <w:highlight w:val="yellow"/>
          <w:u w:val="none"/>
          <w:rtl/>
        </w:rPr>
      </w:pPr>
      <w:r w:rsidRPr="00936ACC">
        <w:rPr>
          <w:rStyle w:val="Hyperlink"/>
          <w:rFonts w:ascii="David" w:hAnsi="David" w:cs="David"/>
          <w:b/>
          <w:bCs/>
          <w:color w:val="auto"/>
          <w:sz w:val="24"/>
          <w:szCs w:val="24"/>
          <w:rtl/>
        </w:rPr>
        <w:t>החומר הגנטי</w:t>
      </w:r>
      <w:r w:rsidRPr="00936ACC">
        <w:rPr>
          <w:rStyle w:val="Hyperlink"/>
          <w:rFonts w:ascii="David" w:hAnsi="David" w:cs="David"/>
          <w:color w:val="auto"/>
          <w:sz w:val="24"/>
          <w:szCs w:val="24"/>
          <w:u w:val="none"/>
          <w:rtl/>
        </w:rPr>
        <w:t xml:space="preserve">– </w:t>
      </w:r>
      <w:r w:rsidRPr="00936ACC">
        <w:rPr>
          <w:rStyle w:val="Hyperlink"/>
          <w:rFonts w:ascii="David" w:hAnsi="David" w:cs="David" w:hint="cs"/>
          <w:color w:val="auto"/>
          <w:sz w:val="24"/>
          <w:szCs w:val="24"/>
          <w:u w:val="none"/>
          <w:rtl/>
        </w:rPr>
        <w:t>החומר</w:t>
      </w:r>
      <w:r w:rsidRPr="00936ACC">
        <w:rPr>
          <w:rStyle w:val="Hyperlink"/>
          <w:rFonts w:ascii="David" w:hAnsi="David" w:cs="David"/>
          <w:color w:val="auto"/>
          <w:sz w:val="24"/>
          <w:szCs w:val="24"/>
          <w:u w:val="none"/>
          <w:rtl/>
        </w:rPr>
        <w:t xml:space="preserve"> הגנטי הינו מולקולות  </w:t>
      </w:r>
      <w:r w:rsidRPr="00936ACC">
        <w:rPr>
          <w:rStyle w:val="Hyperlink"/>
          <w:rFonts w:ascii="David" w:hAnsi="David" w:cs="David"/>
          <w:color w:val="auto"/>
          <w:sz w:val="24"/>
          <w:szCs w:val="24"/>
          <w:u w:val="none"/>
        </w:rPr>
        <w:t>DNA</w:t>
      </w:r>
      <w:r w:rsidRPr="00936ACC">
        <w:rPr>
          <w:rStyle w:val="Hyperlink"/>
          <w:rFonts w:ascii="David" w:hAnsi="David" w:cs="David"/>
          <w:color w:val="auto"/>
          <w:sz w:val="24"/>
          <w:szCs w:val="24"/>
          <w:u w:val="none"/>
          <w:rtl/>
        </w:rPr>
        <w:t xml:space="preserve">, המורכבת מרצף של בסיסים. מולקולת ה- </w:t>
      </w:r>
      <w:r w:rsidRPr="00936ACC">
        <w:rPr>
          <w:rStyle w:val="Hyperlink"/>
          <w:rFonts w:ascii="David" w:hAnsi="David" w:cs="David"/>
          <w:color w:val="auto"/>
          <w:sz w:val="24"/>
          <w:szCs w:val="24"/>
          <w:u w:val="none"/>
        </w:rPr>
        <w:t xml:space="preserve">DNA </w:t>
      </w:r>
      <w:r w:rsidRPr="00936ACC">
        <w:rPr>
          <w:rStyle w:val="Hyperlink"/>
          <w:rFonts w:ascii="David" w:hAnsi="David" w:cs="David"/>
          <w:color w:val="auto"/>
          <w:sz w:val="24"/>
          <w:szCs w:val="24"/>
          <w:u w:val="none"/>
          <w:rtl/>
        </w:rPr>
        <w:t xml:space="preserve"> כוללת את כלל הגנים </w:t>
      </w:r>
      <w:r w:rsidRPr="00936ACC">
        <w:rPr>
          <w:rStyle w:val="Hyperlink"/>
          <w:rFonts w:ascii="David" w:hAnsi="David" w:cs="David" w:hint="cs"/>
          <w:color w:val="auto"/>
          <w:sz w:val="24"/>
          <w:szCs w:val="24"/>
          <w:u w:val="none"/>
          <w:rtl/>
        </w:rPr>
        <w:t>וכן</w:t>
      </w:r>
      <w:r w:rsidRPr="00936ACC">
        <w:rPr>
          <w:rStyle w:val="Hyperlink"/>
          <w:rFonts w:ascii="David" w:hAnsi="David" w:cs="David"/>
          <w:color w:val="auto"/>
          <w:sz w:val="24"/>
          <w:szCs w:val="24"/>
          <w:u w:val="none"/>
          <w:rtl/>
        </w:rPr>
        <w:t xml:space="preserve"> </w:t>
      </w:r>
      <w:r w:rsidRPr="00936ACC">
        <w:rPr>
          <w:rStyle w:val="Hyperlink"/>
          <w:rFonts w:ascii="David" w:hAnsi="David" w:cs="David" w:hint="cs"/>
          <w:color w:val="auto"/>
          <w:sz w:val="24"/>
          <w:szCs w:val="24"/>
          <w:u w:val="none"/>
          <w:rtl/>
        </w:rPr>
        <w:t>רצפים</w:t>
      </w:r>
      <w:r w:rsidRPr="00936ACC">
        <w:rPr>
          <w:rStyle w:val="Hyperlink"/>
          <w:rFonts w:ascii="David" w:hAnsi="David" w:cs="David"/>
          <w:color w:val="auto"/>
          <w:sz w:val="24"/>
          <w:szCs w:val="24"/>
          <w:u w:val="none"/>
          <w:rtl/>
        </w:rPr>
        <w:t xml:space="preserve"> </w:t>
      </w:r>
      <w:r w:rsidRPr="00936ACC">
        <w:rPr>
          <w:rStyle w:val="Hyperlink"/>
          <w:rFonts w:ascii="David" w:hAnsi="David" w:cs="David" w:hint="cs"/>
          <w:color w:val="auto"/>
          <w:sz w:val="24"/>
          <w:szCs w:val="24"/>
          <w:u w:val="none"/>
          <w:rtl/>
        </w:rPr>
        <w:t>נוספים</w:t>
      </w:r>
      <w:r w:rsidRPr="00936ACC">
        <w:rPr>
          <w:rStyle w:val="Hyperlink"/>
          <w:rFonts w:ascii="David" w:hAnsi="David" w:cs="David"/>
          <w:color w:val="auto"/>
          <w:sz w:val="24"/>
          <w:szCs w:val="24"/>
          <w:u w:val="none"/>
          <w:rtl/>
        </w:rPr>
        <w:t xml:space="preserve">. </w:t>
      </w:r>
      <w:r w:rsidR="002606F5" w:rsidRPr="00936ACC">
        <w:rPr>
          <w:rStyle w:val="Hyperlink"/>
          <w:rFonts w:ascii="David" w:hAnsi="David" w:cs="David" w:hint="cs"/>
          <w:color w:val="auto"/>
          <w:sz w:val="24"/>
          <w:szCs w:val="24"/>
          <w:u w:val="none"/>
          <w:rtl/>
        </w:rPr>
        <w:t xml:space="preserve"> </w:t>
      </w:r>
      <w:r w:rsidRPr="00936ACC">
        <w:rPr>
          <w:rStyle w:val="Hyperlink"/>
          <w:rFonts w:ascii="David" w:hAnsi="David" w:cs="David" w:hint="cs"/>
          <w:color w:val="auto"/>
          <w:sz w:val="24"/>
          <w:szCs w:val="24"/>
          <w:u w:val="none"/>
          <w:rtl/>
        </w:rPr>
        <w:t>החומר</w:t>
      </w:r>
      <w:r w:rsidRPr="00936ACC">
        <w:rPr>
          <w:rStyle w:val="Hyperlink"/>
          <w:rFonts w:ascii="David" w:hAnsi="David" w:cs="David"/>
          <w:color w:val="auto"/>
          <w:sz w:val="24"/>
          <w:szCs w:val="24"/>
          <w:u w:val="none"/>
          <w:rtl/>
        </w:rPr>
        <w:t xml:space="preserve"> הגנטי  נמצא  בתוך גרעין של כל אחד מ</w:t>
      </w:r>
      <w:r w:rsidRPr="00936ACC">
        <w:rPr>
          <w:rStyle w:val="Hyperlink"/>
          <w:rFonts w:ascii="David" w:hAnsi="David" w:cs="David" w:hint="cs"/>
          <w:color w:val="auto"/>
          <w:sz w:val="24"/>
          <w:szCs w:val="24"/>
          <w:u w:val="none"/>
          <w:rtl/>
        </w:rPr>
        <w:t>ה</w:t>
      </w:r>
      <w:r w:rsidRPr="00936ACC">
        <w:rPr>
          <w:rStyle w:val="Hyperlink"/>
          <w:rFonts w:ascii="David" w:hAnsi="David" w:cs="David"/>
          <w:color w:val="auto"/>
          <w:sz w:val="24"/>
          <w:szCs w:val="24"/>
          <w:u w:val="none"/>
          <w:rtl/>
        </w:rPr>
        <w:t>תאי</w:t>
      </w:r>
      <w:r w:rsidRPr="00936ACC">
        <w:rPr>
          <w:rStyle w:val="Hyperlink"/>
          <w:rFonts w:ascii="David" w:hAnsi="David" w:cs="David" w:hint="cs"/>
          <w:color w:val="auto"/>
          <w:sz w:val="24"/>
          <w:szCs w:val="24"/>
          <w:u w:val="none"/>
          <w:rtl/>
        </w:rPr>
        <w:t>ם</w:t>
      </w:r>
      <w:r w:rsidRPr="00936ACC">
        <w:rPr>
          <w:rStyle w:val="Hyperlink"/>
          <w:rFonts w:ascii="David" w:hAnsi="David" w:cs="David"/>
          <w:color w:val="auto"/>
          <w:sz w:val="24"/>
          <w:szCs w:val="24"/>
          <w:u w:val="none"/>
          <w:rtl/>
        </w:rPr>
        <w:t xml:space="preserve">.  </w:t>
      </w:r>
    </w:p>
    <w:p w:rsidR="00CE00B4" w:rsidRPr="00936ACC" w:rsidRDefault="00B23E02" w:rsidP="00936ACC">
      <w:pPr>
        <w:bidi/>
        <w:spacing w:line="240" w:lineRule="auto"/>
        <w:textAlignment w:val="baseline"/>
        <w:rPr>
          <w:rFonts w:ascii="David" w:hAnsi="David" w:cs="David"/>
          <w:sz w:val="24"/>
          <w:szCs w:val="24"/>
          <w:shd w:val="clear" w:color="auto" w:fill="FFFFFF"/>
          <w:rtl/>
        </w:rPr>
      </w:pPr>
      <w:hyperlink r:id="rId5" w:tooltip="en:Nucleic acid structure" w:history="1">
        <w:r w:rsidR="00A10555" w:rsidRPr="00936ACC">
          <w:rPr>
            <w:rFonts w:ascii="David" w:hAnsi="David" w:cs="David"/>
            <w:sz w:val="24"/>
            <w:szCs w:val="24"/>
            <w:u w:val="single"/>
            <w:shd w:val="clear" w:color="auto" w:fill="FFFFFF"/>
            <w:rtl/>
          </w:rPr>
          <w:t>המבנה</w:t>
        </w:r>
      </w:hyperlink>
      <w:r w:rsidR="00A10555" w:rsidRPr="00936ACC">
        <w:rPr>
          <w:rFonts w:ascii="David" w:hAnsi="David" w:cs="David"/>
          <w:sz w:val="24"/>
          <w:szCs w:val="24"/>
          <w:shd w:val="clear" w:color="auto" w:fill="FFFFFF"/>
        </w:rPr>
        <w:t> </w:t>
      </w:r>
      <w:r w:rsidR="00A10555" w:rsidRPr="00936ACC">
        <w:rPr>
          <w:rFonts w:ascii="David" w:hAnsi="David" w:cs="David"/>
          <w:sz w:val="24"/>
          <w:szCs w:val="24"/>
          <w:shd w:val="clear" w:color="auto" w:fill="FFFFFF"/>
          <w:rtl/>
        </w:rPr>
        <w:t xml:space="preserve">של מולקולת חומצת גרעין מורכב </w:t>
      </w:r>
      <w:r w:rsidR="00A10555" w:rsidRPr="00936ACC">
        <w:rPr>
          <w:rFonts w:ascii="David" w:hAnsi="David" w:cs="David" w:hint="cs"/>
          <w:sz w:val="24"/>
          <w:szCs w:val="24"/>
          <w:shd w:val="clear" w:color="auto" w:fill="FFFFFF"/>
          <w:rtl/>
        </w:rPr>
        <w:t>כאמור</w:t>
      </w:r>
      <w:r w:rsidR="00A10555" w:rsidRPr="00936ACC">
        <w:rPr>
          <w:rFonts w:ascii="David" w:hAnsi="David" w:cs="David"/>
          <w:sz w:val="24"/>
          <w:szCs w:val="24"/>
          <w:shd w:val="clear" w:color="auto" w:fill="FFFFFF"/>
          <w:rtl/>
        </w:rPr>
        <w:t xml:space="preserve"> מ</w:t>
      </w:r>
      <w:r w:rsidR="00A10555" w:rsidRPr="00936ACC">
        <w:rPr>
          <w:rFonts w:ascii="David" w:hAnsi="David" w:cs="David" w:hint="cs"/>
          <w:sz w:val="24"/>
          <w:szCs w:val="24"/>
          <w:shd w:val="clear" w:color="auto" w:fill="FFFFFF"/>
          <w:rtl/>
        </w:rPr>
        <w:t>שני</w:t>
      </w:r>
      <w:r w:rsidR="00A10555" w:rsidRPr="00936ACC">
        <w:rPr>
          <w:rFonts w:ascii="David" w:hAnsi="David" w:cs="David"/>
          <w:sz w:val="24"/>
          <w:szCs w:val="24"/>
          <w:shd w:val="clear" w:color="auto" w:fill="FFFFFF"/>
          <w:rtl/>
        </w:rPr>
        <w:t xml:space="preserve"> </w:t>
      </w:r>
      <w:r w:rsidR="00A10555" w:rsidRPr="00936ACC">
        <w:rPr>
          <w:rFonts w:ascii="David" w:hAnsi="David" w:cs="David" w:hint="cs"/>
          <w:sz w:val="24"/>
          <w:szCs w:val="24"/>
          <w:shd w:val="clear" w:color="auto" w:fill="FFFFFF"/>
          <w:rtl/>
        </w:rPr>
        <w:t>גדילים</w:t>
      </w:r>
      <w:r w:rsidR="00A10555" w:rsidRPr="00936ACC">
        <w:rPr>
          <w:rFonts w:ascii="David" w:hAnsi="David" w:cs="David"/>
          <w:sz w:val="24"/>
          <w:szCs w:val="24"/>
          <w:shd w:val="clear" w:color="auto" w:fill="FFFFFF"/>
          <w:rtl/>
        </w:rPr>
        <w:t xml:space="preserve"> המורכבים מרצף </w:t>
      </w:r>
      <w:r w:rsidR="00A10555" w:rsidRPr="00936ACC">
        <w:rPr>
          <w:rFonts w:ascii="David" w:hAnsi="David" w:cs="David" w:hint="cs"/>
          <w:sz w:val="24"/>
          <w:szCs w:val="24"/>
          <w:rtl/>
        </w:rPr>
        <w:t>של</w:t>
      </w:r>
      <w:r w:rsidR="00A10555" w:rsidRPr="00936ACC">
        <w:rPr>
          <w:rFonts w:ascii="David" w:hAnsi="David" w:cs="David"/>
          <w:sz w:val="24"/>
          <w:szCs w:val="24"/>
          <w:rtl/>
        </w:rPr>
        <w:t xml:space="preserve"> </w:t>
      </w:r>
      <w:r w:rsidR="00A10555" w:rsidRPr="00936ACC">
        <w:rPr>
          <w:rFonts w:ascii="David" w:hAnsi="David" w:cs="David" w:hint="cs"/>
          <w:sz w:val="24"/>
          <w:szCs w:val="24"/>
          <w:rtl/>
        </w:rPr>
        <w:t>ארבעה</w:t>
      </w:r>
      <w:r w:rsidR="00A10555" w:rsidRPr="00936ACC">
        <w:rPr>
          <w:rFonts w:ascii="David" w:hAnsi="David" w:cs="David"/>
          <w:sz w:val="24"/>
          <w:szCs w:val="24"/>
          <w:rtl/>
        </w:rPr>
        <w:t xml:space="preserve"> </w:t>
      </w:r>
      <w:r w:rsidR="00A10555" w:rsidRPr="00936ACC">
        <w:rPr>
          <w:rFonts w:ascii="David" w:hAnsi="David" w:cs="David" w:hint="cs"/>
          <w:sz w:val="24"/>
          <w:szCs w:val="24"/>
          <w:rtl/>
        </w:rPr>
        <w:t>בסיסים</w:t>
      </w:r>
      <w:r w:rsidR="00A10555" w:rsidRPr="00936ACC">
        <w:rPr>
          <w:rFonts w:ascii="David" w:hAnsi="David" w:cs="David"/>
          <w:sz w:val="24"/>
          <w:szCs w:val="24"/>
          <w:rtl/>
        </w:rPr>
        <w:t xml:space="preserve"> (</w:t>
      </w:r>
      <w:hyperlink r:id="rId6" w:tooltip="נוקליאוטיד" w:history="1">
        <w:r w:rsidR="00A10555" w:rsidRPr="00936ACC">
          <w:rPr>
            <w:rFonts w:ascii="David" w:hAnsi="David" w:cs="David"/>
            <w:sz w:val="24"/>
            <w:szCs w:val="24"/>
            <w:u w:val="single"/>
            <w:shd w:val="clear" w:color="auto" w:fill="FFFFFF"/>
            <w:rtl/>
          </w:rPr>
          <w:t>נוקליאוטידים</w:t>
        </w:r>
      </w:hyperlink>
      <w:r w:rsidR="00A10555" w:rsidRPr="00936ACC">
        <w:rPr>
          <w:rFonts w:ascii="David" w:hAnsi="David" w:cs="David"/>
          <w:sz w:val="24"/>
          <w:szCs w:val="24"/>
          <w:u w:val="single"/>
          <w:shd w:val="clear" w:color="auto" w:fill="FFFFFF"/>
        </w:rPr>
        <w:t>(</w:t>
      </w:r>
      <w:r w:rsidR="00A10555" w:rsidRPr="00936ACC">
        <w:rPr>
          <w:rFonts w:ascii="David" w:hAnsi="David" w:cs="David"/>
          <w:sz w:val="24"/>
          <w:szCs w:val="24"/>
          <w:shd w:val="clear" w:color="auto" w:fill="FFFFFF"/>
          <w:rtl/>
        </w:rPr>
        <w:t xml:space="preserve">. </w:t>
      </w:r>
    </w:p>
    <w:p w:rsidR="00CA013B" w:rsidRPr="00936ACC" w:rsidRDefault="00A10555" w:rsidP="003819D2">
      <w:pPr>
        <w:bidi/>
        <w:spacing w:line="240" w:lineRule="auto"/>
        <w:textAlignment w:val="baseline"/>
        <w:rPr>
          <w:rFonts w:ascii="David" w:hAnsi="David" w:cs="David"/>
          <w:sz w:val="24"/>
          <w:szCs w:val="24"/>
          <w:shd w:val="clear" w:color="auto" w:fill="FFFFFF"/>
          <w:rtl/>
        </w:rPr>
      </w:pPr>
      <w:r w:rsidRPr="00936ACC">
        <w:rPr>
          <w:rFonts w:ascii="David" w:hAnsi="David" w:cs="David"/>
          <w:sz w:val="24"/>
          <w:szCs w:val="24"/>
          <w:shd w:val="clear" w:color="auto" w:fill="FFFFFF"/>
        </w:rPr>
        <w:t xml:space="preserve"> </w:t>
      </w:r>
      <w:r w:rsidRPr="00936ACC">
        <w:rPr>
          <w:rFonts w:ascii="David" w:hAnsi="David" w:cs="David"/>
          <w:sz w:val="24"/>
          <w:szCs w:val="24"/>
          <w:shd w:val="clear" w:color="auto" w:fill="FFFFFF"/>
          <w:rtl/>
        </w:rPr>
        <w:t>ארבעת הבסיסים הם</w:t>
      </w:r>
      <w:r w:rsidRPr="00936ACC">
        <w:rPr>
          <w:rFonts w:ascii="David" w:hAnsi="David" w:cs="David"/>
          <w:sz w:val="24"/>
          <w:szCs w:val="24"/>
          <w:shd w:val="clear" w:color="auto" w:fill="FFFFFF"/>
        </w:rPr>
        <w:t>: </w:t>
      </w:r>
      <w:hyperlink r:id="rId7" w:tooltip="אדנין" w:history="1">
        <w:proofErr w:type="spellStart"/>
        <w:r w:rsidRPr="00936ACC">
          <w:rPr>
            <w:rFonts w:ascii="David" w:hAnsi="David" w:cs="David"/>
            <w:sz w:val="24"/>
            <w:szCs w:val="24"/>
            <w:u w:val="single"/>
            <w:shd w:val="clear" w:color="auto" w:fill="FFFFFF"/>
            <w:rtl/>
          </w:rPr>
          <w:t>אדנין</w:t>
        </w:r>
        <w:proofErr w:type="spellEnd"/>
      </w:hyperlink>
      <w:r w:rsidRPr="00936ACC">
        <w:rPr>
          <w:rFonts w:ascii="David" w:hAnsi="David" w:cs="David"/>
          <w:sz w:val="24"/>
          <w:szCs w:val="24"/>
          <w:shd w:val="clear" w:color="auto" w:fill="FFFFFF"/>
        </w:rPr>
        <w:t> </w:t>
      </w:r>
      <w:r w:rsidR="003819D2" w:rsidRPr="00936ACC">
        <w:rPr>
          <w:rFonts w:ascii="David" w:hAnsi="David" w:cs="David"/>
          <w:sz w:val="24"/>
          <w:szCs w:val="24"/>
          <w:shd w:val="clear" w:color="auto" w:fill="FFFFFF"/>
        </w:rPr>
        <w:t>,</w:t>
      </w:r>
      <w:r w:rsidRPr="00936ACC">
        <w:rPr>
          <w:rFonts w:ascii="David" w:hAnsi="David" w:cs="David"/>
          <w:sz w:val="24"/>
          <w:szCs w:val="24"/>
          <w:shd w:val="clear" w:color="auto" w:fill="FFFFFF"/>
        </w:rPr>
        <w:t>(A) </w:t>
      </w:r>
      <w:hyperlink r:id="rId8" w:tooltip="ציטוזין" w:history="1">
        <w:proofErr w:type="spellStart"/>
        <w:r w:rsidRPr="00936ACC">
          <w:rPr>
            <w:rFonts w:ascii="David" w:hAnsi="David" w:cs="David"/>
            <w:sz w:val="24"/>
            <w:szCs w:val="24"/>
            <w:u w:val="single"/>
            <w:shd w:val="clear" w:color="auto" w:fill="FFFFFF"/>
            <w:rtl/>
          </w:rPr>
          <w:t>ציטוזין</w:t>
        </w:r>
        <w:proofErr w:type="spellEnd"/>
      </w:hyperlink>
      <w:r w:rsidRPr="00936ACC">
        <w:rPr>
          <w:rFonts w:ascii="David" w:hAnsi="David" w:cs="David"/>
          <w:sz w:val="24"/>
          <w:szCs w:val="24"/>
          <w:shd w:val="clear" w:color="auto" w:fill="FFFFFF"/>
        </w:rPr>
        <w:t> </w:t>
      </w:r>
      <w:r w:rsidR="003819D2" w:rsidRPr="00936ACC">
        <w:rPr>
          <w:rFonts w:ascii="David" w:hAnsi="David" w:cs="David"/>
          <w:sz w:val="24"/>
          <w:szCs w:val="24"/>
          <w:shd w:val="clear" w:color="auto" w:fill="FFFFFF"/>
        </w:rPr>
        <w:t>,</w:t>
      </w:r>
      <w:r w:rsidRPr="00936ACC">
        <w:rPr>
          <w:rFonts w:ascii="David" w:hAnsi="David" w:cs="David"/>
          <w:sz w:val="24"/>
          <w:szCs w:val="24"/>
          <w:shd w:val="clear" w:color="auto" w:fill="FFFFFF"/>
        </w:rPr>
        <w:t>(C) </w:t>
      </w:r>
      <w:hyperlink r:id="rId9" w:tooltip="גואנין" w:history="1">
        <w:proofErr w:type="spellStart"/>
        <w:r w:rsidRPr="00936ACC">
          <w:rPr>
            <w:rFonts w:ascii="David" w:hAnsi="David" w:cs="David"/>
            <w:sz w:val="24"/>
            <w:szCs w:val="24"/>
            <w:u w:val="single"/>
            <w:shd w:val="clear" w:color="auto" w:fill="FFFFFF"/>
            <w:rtl/>
          </w:rPr>
          <w:t>גואנין</w:t>
        </w:r>
        <w:proofErr w:type="spellEnd"/>
      </w:hyperlink>
      <w:r w:rsidRPr="00936ACC">
        <w:rPr>
          <w:rFonts w:ascii="David" w:hAnsi="David" w:cs="David"/>
          <w:sz w:val="24"/>
          <w:szCs w:val="24"/>
          <w:shd w:val="clear" w:color="auto" w:fill="FFFFFF"/>
        </w:rPr>
        <w:t xml:space="preserve"> (G) </w:t>
      </w:r>
      <w:r w:rsidRPr="00936ACC">
        <w:rPr>
          <w:rFonts w:ascii="David" w:hAnsi="David" w:cs="David"/>
          <w:sz w:val="24"/>
          <w:szCs w:val="24"/>
          <w:shd w:val="clear" w:color="auto" w:fill="FFFFFF"/>
          <w:rtl/>
        </w:rPr>
        <w:t>ו</w:t>
      </w:r>
      <w:hyperlink r:id="rId10" w:tooltip="תימין" w:history="1">
        <w:r w:rsidRPr="00936ACC">
          <w:rPr>
            <w:rFonts w:ascii="David" w:hAnsi="David" w:cs="David"/>
            <w:sz w:val="24"/>
            <w:szCs w:val="24"/>
            <w:u w:val="single"/>
            <w:shd w:val="clear" w:color="auto" w:fill="FFFFFF"/>
            <w:rtl/>
          </w:rPr>
          <w:t>תימין</w:t>
        </w:r>
      </w:hyperlink>
      <w:r w:rsidRPr="00936ACC">
        <w:rPr>
          <w:rFonts w:ascii="David" w:hAnsi="David" w:cs="David"/>
          <w:sz w:val="24"/>
          <w:szCs w:val="24"/>
          <w:shd w:val="clear" w:color="auto" w:fill="FFFFFF"/>
        </w:rPr>
        <w:t xml:space="preserve"> (T) </w:t>
      </w:r>
      <w:r w:rsidRPr="00936ACC">
        <w:rPr>
          <w:rFonts w:ascii="David" w:hAnsi="David" w:cs="David"/>
          <w:sz w:val="24"/>
          <w:szCs w:val="24"/>
          <w:shd w:val="clear" w:color="auto" w:fill="FFFFFF"/>
          <w:rtl/>
        </w:rPr>
        <w:t xml:space="preserve">. </w:t>
      </w:r>
    </w:p>
    <w:p w:rsidR="00CA013B" w:rsidRPr="00936ACC" w:rsidRDefault="00A10555" w:rsidP="00CA013B">
      <w:pPr>
        <w:bidi/>
        <w:spacing w:line="240" w:lineRule="auto"/>
        <w:textAlignment w:val="baseline"/>
        <w:rPr>
          <w:rFonts w:ascii="David" w:hAnsi="David" w:cs="David"/>
          <w:sz w:val="24"/>
          <w:szCs w:val="24"/>
          <w:shd w:val="clear" w:color="auto" w:fill="FFFFFF"/>
        </w:rPr>
      </w:pPr>
      <w:r w:rsidRPr="00936ACC">
        <w:rPr>
          <w:rFonts w:ascii="David" w:hAnsi="David" w:cs="David"/>
          <w:sz w:val="24"/>
          <w:szCs w:val="24"/>
          <w:shd w:val="clear" w:color="auto" w:fill="FFFFFF"/>
          <w:rtl/>
        </w:rPr>
        <w:t>הבסיסים מחוברים זה לזה בזוגות ויוצרים את חיבורי הרוחב ("שלבי הסולם") בין שני הגדילים של הסליל הכפול. הרכב זוגות הבסיסים קבוע:</w:t>
      </w:r>
    </w:p>
    <w:p w:rsidR="00CA013B" w:rsidRPr="00936ACC" w:rsidRDefault="00A10555" w:rsidP="00CA013B">
      <w:pPr>
        <w:bidi/>
        <w:spacing w:line="240" w:lineRule="auto"/>
        <w:textAlignment w:val="baseline"/>
        <w:rPr>
          <w:rFonts w:ascii="David" w:hAnsi="David" w:cs="David"/>
          <w:sz w:val="24"/>
          <w:szCs w:val="24"/>
          <w:shd w:val="clear" w:color="auto" w:fill="FFFFFF"/>
          <w:rtl/>
        </w:rPr>
      </w:pPr>
      <w:r w:rsidRPr="00936ACC">
        <w:rPr>
          <w:rFonts w:ascii="David" w:hAnsi="David" w:cs="David"/>
          <w:sz w:val="24"/>
          <w:szCs w:val="24"/>
          <w:shd w:val="clear" w:color="auto" w:fill="FFFFFF"/>
          <w:rtl/>
        </w:rPr>
        <w:t xml:space="preserve"> </w:t>
      </w:r>
      <w:proofErr w:type="spellStart"/>
      <w:r w:rsidRPr="00936ACC">
        <w:rPr>
          <w:rFonts w:ascii="David" w:hAnsi="David" w:cs="David"/>
          <w:sz w:val="24"/>
          <w:szCs w:val="24"/>
          <w:shd w:val="clear" w:color="auto" w:fill="FFFFFF"/>
          <w:rtl/>
        </w:rPr>
        <w:t>אדנין</w:t>
      </w:r>
      <w:proofErr w:type="spellEnd"/>
      <w:r w:rsidRPr="00936ACC">
        <w:rPr>
          <w:rFonts w:ascii="David" w:hAnsi="David" w:cs="David"/>
          <w:sz w:val="24"/>
          <w:szCs w:val="24"/>
          <w:shd w:val="clear" w:color="auto" w:fill="FFFFFF"/>
          <w:rtl/>
        </w:rPr>
        <w:t xml:space="preserve"> (</w:t>
      </w:r>
      <w:r w:rsidRPr="00936ACC">
        <w:rPr>
          <w:rFonts w:ascii="David" w:hAnsi="David" w:cs="David"/>
          <w:sz w:val="24"/>
          <w:szCs w:val="24"/>
          <w:shd w:val="clear" w:color="auto" w:fill="FFFFFF"/>
        </w:rPr>
        <w:t>A</w:t>
      </w:r>
      <w:r w:rsidRPr="00936ACC">
        <w:rPr>
          <w:rFonts w:ascii="David" w:hAnsi="David" w:cs="David"/>
          <w:sz w:val="24"/>
          <w:szCs w:val="24"/>
          <w:shd w:val="clear" w:color="auto" w:fill="FFFFFF"/>
          <w:rtl/>
        </w:rPr>
        <w:t>) קשור לתימין (</w:t>
      </w:r>
      <w:r w:rsidRPr="00936ACC">
        <w:rPr>
          <w:rFonts w:ascii="David" w:hAnsi="David" w:cs="David"/>
          <w:sz w:val="24"/>
          <w:szCs w:val="24"/>
          <w:shd w:val="clear" w:color="auto" w:fill="FFFFFF"/>
        </w:rPr>
        <w:t>T</w:t>
      </w:r>
      <w:r w:rsidRPr="00936ACC">
        <w:rPr>
          <w:rFonts w:ascii="David" w:hAnsi="David" w:cs="David"/>
          <w:sz w:val="24"/>
          <w:szCs w:val="24"/>
          <w:shd w:val="clear" w:color="auto" w:fill="FFFFFF"/>
          <w:rtl/>
        </w:rPr>
        <w:t xml:space="preserve">). </w:t>
      </w:r>
    </w:p>
    <w:p w:rsidR="00CA013B" w:rsidRPr="00936ACC" w:rsidRDefault="00A10555" w:rsidP="00CA013B">
      <w:pPr>
        <w:bidi/>
        <w:spacing w:line="240" w:lineRule="auto"/>
        <w:textAlignment w:val="baseline"/>
        <w:rPr>
          <w:rFonts w:ascii="David" w:hAnsi="David" w:cs="David"/>
          <w:sz w:val="24"/>
          <w:szCs w:val="24"/>
          <w:shd w:val="clear" w:color="auto" w:fill="FFFFFF"/>
          <w:rtl/>
        </w:rPr>
      </w:pPr>
      <w:r w:rsidRPr="00936ACC">
        <w:rPr>
          <w:rFonts w:ascii="David" w:hAnsi="David" w:cs="David"/>
          <w:sz w:val="24"/>
          <w:szCs w:val="24"/>
          <w:shd w:val="clear" w:color="auto" w:fill="FFFFFF"/>
          <w:rtl/>
        </w:rPr>
        <w:t xml:space="preserve"> </w:t>
      </w:r>
      <w:proofErr w:type="spellStart"/>
      <w:r w:rsidRPr="00936ACC">
        <w:rPr>
          <w:rFonts w:ascii="David" w:hAnsi="David" w:cs="David"/>
          <w:sz w:val="24"/>
          <w:szCs w:val="24"/>
          <w:shd w:val="clear" w:color="auto" w:fill="FFFFFF"/>
          <w:rtl/>
        </w:rPr>
        <w:t>ציטוזין</w:t>
      </w:r>
      <w:proofErr w:type="spellEnd"/>
      <w:r w:rsidRPr="00936ACC">
        <w:rPr>
          <w:rFonts w:ascii="David" w:hAnsi="David" w:cs="David"/>
          <w:sz w:val="24"/>
          <w:szCs w:val="24"/>
          <w:shd w:val="clear" w:color="auto" w:fill="FFFFFF"/>
          <w:rtl/>
        </w:rPr>
        <w:t xml:space="preserve"> (</w:t>
      </w:r>
      <w:r w:rsidRPr="00936ACC">
        <w:rPr>
          <w:rFonts w:ascii="David" w:hAnsi="David" w:cs="David"/>
          <w:sz w:val="24"/>
          <w:szCs w:val="24"/>
          <w:shd w:val="clear" w:color="auto" w:fill="FFFFFF"/>
        </w:rPr>
        <w:t>C</w:t>
      </w:r>
      <w:r w:rsidRPr="00936ACC">
        <w:rPr>
          <w:rFonts w:ascii="David" w:hAnsi="David" w:cs="David"/>
          <w:sz w:val="24"/>
          <w:szCs w:val="24"/>
          <w:shd w:val="clear" w:color="auto" w:fill="FFFFFF"/>
          <w:rtl/>
        </w:rPr>
        <w:t xml:space="preserve">) קשור </w:t>
      </w:r>
      <w:proofErr w:type="spellStart"/>
      <w:r w:rsidRPr="00936ACC">
        <w:rPr>
          <w:rFonts w:ascii="David" w:hAnsi="David" w:cs="David"/>
          <w:sz w:val="24"/>
          <w:szCs w:val="24"/>
          <w:shd w:val="clear" w:color="auto" w:fill="FFFFFF"/>
          <w:rtl/>
        </w:rPr>
        <w:t>לגואנין</w:t>
      </w:r>
      <w:proofErr w:type="spellEnd"/>
      <w:r w:rsidRPr="00936ACC">
        <w:rPr>
          <w:rFonts w:ascii="David" w:hAnsi="David" w:cs="David"/>
          <w:sz w:val="24"/>
          <w:szCs w:val="24"/>
          <w:shd w:val="clear" w:color="auto" w:fill="FFFFFF"/>
          <w:rtl/>
        </w:rPr>
        <w:t xml:space="preserve"> (</w:t>
      </w:r>
      <w:r w:rsidRPr="00936ACC">
        <w:rPr>
          <w:rFonts w:ascii="David" w:hAnsi="David" w:cs="David"/>
          <w:sz w:val="24"/>
          <w:szCs w:val="24"/>
          <w:shd w:val="clear" w:color="auto" w:fill="FFFFFF"/>
        </w:rPr>
        <w:t>G</w:t>
      </w:r>
      <w:r w:rsidRPr="00936ACC">
        <w:rPr>
          <w:rFonts w:ascii="David" w:hAnsi="David" w:cs="David"/>
          <w:sz w:val="24"/>
          <w:szCs w:val="24"/>
          <w:shd w:val="clear" w:color="auto" w:fill="FFFFFF"/>
          <w:rtl/>
        </w:rPr>
        <w:t>).</w:t>
      </w:r>
    </w:p>
    <w:p w:rsidR="006032D1" w:rsidRPr="00936ACC" w:rsidRDefault="003D2261" w:rsidP="006032D1">
      <w:pPr>
        <w:bidi/>
        <w:spacing w:line="240" w:lineRule="auto"/>
        <w:textAlignment w:val="baseline"/>
        <w:rPr>
          <w:rFonts w:ascii="David" w:hAnsi="David" w:cs="David"/>
          <w:color w:val="222222"/>
          <w:sz w:val="24"/>
          <w:szCs w:val="24"/>
          <w:shd w:val="clear" w:color="auto" w:fill="FFFFFF"/>
          <w:rtl/>
        </w:rPr>
      </w:pPr>
      <w:r w:rsidRPr="00936ACC">
        <w:rPr>
          <w:rFonts w:ascii="David" w:eastAsia="Times New Roman" w:hAnsi="David" w:cs="David"/>
          <w:noProof/>
          <w:color w:val="555555"/>
          <w:sz w:val="24"/>
          <w:szCs w:val="24"/>
        </w:rPr>
        <w:drawing>
          <wp:inline distT="0" distB="0" distL="0" distR="0">
            <wp:extent cx="6096000" cy="3429000"/>
            <wp:effectExtent l="0" t="0" r="0" b="0"/>
            <wp:docPr id="6" name="Picture 1" descr="מה ההבדל בין DNA ל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מה ההבדל בין DNA לRNA?"/>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96000" cy="3429000"/>
                    </a:xfrm>
                    <a:prstGeom prst="rect">
                      <a:avLst/>
                    </a:prstGeom>
                    <a:noFill/>
                    <a:ln>
                      <a:noFill/>
                    </a:ln>
                  </pic:spPr>
                </pic:pic>
              </a:graphicData>
            </a:graphic>
          </wp:inline>
        </w:drawing>
      </w:r>
    </w:p>
    <w:p w:rsidR="00CE00B4" w:rsidRPr="00936ACC" w:rsidRDefault="00A10555" w:rsidP="00CA013B">
      <w:pPr>
        <w:bidi/>
        <w:spacing w:line="240" w:lineRule="auto"/>
        <w:textAlignment w:val="baseline"/>
        <w:rPr>
          <w:rFonts w:ascii="David" w:hAnsi="David" w:cs="David"/>
          <w:sz w:val="24"/>
          <w:szCs w:val="24"/>
          <w:shd w:val="clear" w:color="auto" w:fill="FFFFFF"/>
          <w:rtl/>
        </w:rPr>
      </w:pPr>
      <w:r w:rsidRPr="00936ACC">
        <w:rPr>
          <w:rFonts w:ascii="David" w:hAnsi="David" w:cs="David"/>
          <w:sz w:val="24"/>
          <w:szCs w:val="24"/>
          <w:shd w:val="clear" w:color="auto" w:fill="FFFFFF"/>
          <w:rtl/>
        </w:rPr>
        <w:t>התכונה ששני בסיסים מתאימים משני גדילים יקשרו זה לזה ב</w:t>
      </w:r>
      <w:hyperlink r:id="rId12" w:tooltip="קשרי מימן" w:history="1">
        <w:r w:rsidRPr="00936ACC">
          <w:rPr>
            <w:rFonts w:ascii="David" w:hAnsi="David" w:cs="David"/>
            <w:sz w:val="24"/>
            <w:szCs w:val="24"/>
            <w:u w:val="single"/>
            <w:shd w:val="clear" w:color="auto" w:fill="FFFFFF"/>
            <w:rtl/>
          </w:rPr>
          <w:t>קשרי מימן</w:t>
        </w:r>
      </w:hyperlink>
      <w:r w:rsidRPr="00936ACC">
        <w:rPr>
          <w:rFonts w:ascii="David" w:hAnsi="David" w:cs="David"/>
          <w:sz w:val="24"/>
          <w:szCs w:val="24"/>
          <w:shd w:val="clear" w:color="auto" w:fill="FFFFFF"/>
        </w:rPr>
        <w:t> </w:t>
      </w:r>
      <w:r w:rsidRPr="00936ACC">
        <w:rPr>
          <w:rFonts w:ascii="David" w:hAnsi="David" w:cs="David"/>
          <w:sz w:val="24"/>
          <w:szCs w:val="24"/>
          <w:shd w:val="clear" w:color="auto" w:fill="FFFFFF"/>
          <w:rtl/>
        </w:rPr>
        <w:t>ליצירת סליל דו גדילי כאשר</w:t>
      </w:r>
      <w:r w:rsidRPr="00936ACC">
        <w:rPr>
          <w:rFonts w:ascii="David" w:hAnsi="David" w:cs="David"/>
          <w:sz w:val="24"/>
          <w:szCs w:val="24"/>
          <w:shd w:val="clear" w:color="auto" w:fill="FFFFFF"/>
        </w:rPr>
        <w:t xml:space="preserve"> A </w:t>
      </w:r>
      <w:r w:rsidRPr="00936ACC">
        <w:rPr>
          <w:rFonts w:ascii="David" w:hAnsi="David" w:cs="David"/>
          <w:sz w:val="24"/>
          <w:szCs w:val="24"/>
          <w:shd w:val="clear" w:color="auto" w:fill="FFFFFF"/>
          <w:rtl/>
        </w:rPr>
        <w:t>נקשר רק ל</w:t>
      </w:r>
      <w:r w:rsidRPr="00936ACC">
        <w:rPr>
          <w:rFonts w:ascii="David" w:hAnsi="David" w:cs="David"/>
          <w:sz w:val="24"/>
          <w:szCs w:val="24"/>
          <w:shd w:val="clear" w:color="auto" w:fill="FFFFFF"/>
        </w:rPr>
        <w:t xml:space="preserve">-T </w:t>
      </w:r>
    </w:p>
    <w:p w:rsidR="00CE00B4" w:rsidRPr="00936ACC" w:rsidRDefault="00A10555" w:rsidP="00CA013B">
      <w:pPr>
        <w:bidi/>
        <w:spacing w:line="240" w:lineRule="auto"/>
        <w:textAlignment w:val="baseline"/>
        <w:rPr>
          <w:rFonts w:ascii="David" w:eastAsia="+mn-ea" w:hAnsi="David" w:cs="David"/>
          <w:b/>
          <w:bCs/>
          <w:sz w:val="24"/>
          <w:szCs w:val="24"/>
          <w:u w:val="single"/>
          <w:rtl/>
        </w:rPr>
      </w:pPr>
      <w:r w:rsidRPr="00936ACC">
        <w:rPr>
          <w:rFonts w:ascii="David" w:hAnsi="David" w:cs="David" w:hint="cs"/>
          <w:sz w:val="24"/>
          <w:szCs w:val="24"/>
          <w:rtl/>
        </w:rPr>
        <w:t>כתוצאה</w:t>
      </w:r>
      <w:r w:rsidRPr="00936ACC">
        <w:rPr>
          <w:rFonts w:ascii="David" w:hAnsi="David" w:cs="David"/>
          <w:sz w:val="24"/>
          <w:szCs w:val="24"/>
          <w:rtl/>
        </w:rPr>
        <w:t xml:space="preserve"> מכך - מולקולת ה</w:t>
      </w:r>
      <w:r w:rsidRPr="00936ACC">
        <w:rPr>
          <w:rFonts w:ascii="David" w:hAnsi="David" w:cs="David"/>
          <w:sz w:val="24"/>
          <w:szCs w:val="24"/>
        </w:rPr>
        <w:t xml:space="preserve"> </w:t>
      </w:r>
      <w:r w:rsidRPr="00936ACC">
        <w:rPr>
          <w:rFonts w:ascii="David" w:hAnsi="David" w:cs="David"/>
          <w:sz w:val="24"/>
          <w:szCs w:val="24"/>
          <w:rtl/>
        </w:rPr>
        <w:t>דנ"א</w:t>
      </w:r>
      <w:r w:rsidRPr="00936ACC">
        <w:rPr>
          <w:rFonts w:ascii="David" w:hAnsi="David" w:cs="David"/>
          <w:sz w:val="24"/>
          <w:szCs w:val="24"/>
        </w:rPr>
        <w:t xml:space="preserve"> </w:t>
      </w:r>
      <w:r w:rsidRPr="00936ACC">
        <w:rPr>
          <w:rFonts w:ascii="David" w:hAnsi="David" w:cs="David" w:hint="cs"/>
          <w:sz w:val="24"/>
          <w:szCs w:val="24"/>
          <w:rtl/>
        </w:rPr>
        <w:t>הינה</w:t>
      </w:r>
      <w:r w:rsidRPr="00936ACC">
        <w:rPr>
          <w:rFonts w:ascii="David" w:hAnsi="David" w:cs="David"/>
          <w:sz w:val="24"/>
          <w:szCs w:val="24"/>
          <w:rtl/>
        </w:rPr>
        <w:t xml:space="preserve"> ארוכה, מסולסלת, בנויה משני גדילים, – במילים אחרות דאבל </w:t>
      </w:r>
      <w:proofErr w:type="spellStart"/>
      <w:r w:rsidRPr="00936ACC">
        <w:rPr>
          <w:rFonts w:ascii="David" w:hAnsi="David" w:cs="David"/>
          <w:sz w:val="24"/>
          <w:szCs w:val="24"/>
          <w:rtl/>
        </w:rPr>
        <w:t>הליקס</w:t>
      </w:r>
      <w:proofErr w:type="spellEnd"/>
      <w:r w:rsidRPr="00936ACC">
        <w:rPr>
          <w:rFonts w:ascii="David" w:hAnsi="David" w:cs="David"/>
          <w:sz w:val="24"/>
          <w:szCs w:val="24"/>
          <w:rtl/>
        </w:rPr>
        <w:t xml:space="preserve"> בכיווניות הפוכה.</w:t>
      </w:r>
    </w:p>
    <w:p w:rsidR="00A244E5" w:rsidRPr="00936ACC" w:rsidRDefault="00A10555" w:rsidP="00CE00B4">
      <w:pPr>
        <w:bidi/>
        <w:rPr>
          <w:rFonts w:ascii="David" w:hAnsi="David" w:cs="David"/>
          <w:sz w:val="24"/>
          <w:szCs w:val="24"/>
          <w:rtl/>
        </w:rPr>
      </w:pPr>
      <w:r w:rsidRPr="00936ACC">
        <w:rPr>
          <w:rFonts w:ascii="David" w:hAnsi="David" w:cs="David"/>
          <w:b/>
          <w:bCs/>
          <w:sz w:val="24"/>
          <w:szCs w:val="24"/>
          <w:u w:val="single"/>
          <w:rtl/>
        </w:rPr>
        <w:t>גן</w:t>
      </w:r>
      <w:r w:rsidRPr="00936ACC">
        <w:rPr>
          <w:rFonts w:ascii="David" w:hAnsi="David" w:cs="David"/>
          <w:b/>
          <w:bCs/>
          <w:sz w:val="24"/>
          <w:szCs w:val="24"/>
          <w:rtl/>
        </w:rPr>
        <w:t xml:space="preserve"> </w:t>
      </w:r>
      <w:r w:rsidRPr="00936ACC">
        <w:rPr>
          <w:rFonts w:ascii="David" w:hAnsi="David" w:cs="David"/>
          <w:sz w:val="24"/>
          <w:szCs w:val="24"/>
          <w:rtl/>
        </w:rPr>
        <w:t xml:space="preserve">– יחידת </w:t>
      </w:r>
      <w:r w:rsidRPr="00936ACC">
        <w:rPr>
          <w:rFonts w:ascii="David" w:hAnsi="David" w:cs="David" w:hint="cs"/>
          <w:sz w:val="24"/>
          <w:szCs w:val="24"/>
          <w:rtl/>
        </w:rPr>
        <w:t>מידע</w:t>
      </w:r>
      <w:r w:rsidRPr="00936ACC">
        <w:rPr>
          <w:rFonts w:ascii="David" w:hAnsi="David" w:cs="David"/>
          <w:sz w:val="24"/>
          <w:szCs w:val="24"/>
          <w:rtl/>
        </w:rPr>
        <w:t xml:space="preserve"> </w:t>
      </w:r>
      <w:r w:rsidRPr="00936ACC">
        <w:rPr>
          <w:rFonts w:ascii="David" w:hAnsi="David" w:cs="David"/>
          <w:b/>
          <w:bCs/>
          <w:sz w:val="24"/>
          <w:szCs w:val="24"/>
          <w:shd w:val="clear" w:color="auto" w:fill="FFFFFF"/>
          <w:rtl/>
        </w:rPr>
        <w:t>גֵּן</w:t>
      </w:r>
      <w:r w:rsidRPr="00936ACC">
        <w:rPr>
          <w:rFonts w:ascii="David" w:hAnsi="David" w:cs="David"/>
          <w:sz w:val="24"/>
          <w:szCs w:val="24"/>
          <w:shd w:val="clear" w:color="auto" w:fill="FFFFFF"/>
        </w:rPr>
        <w:t> </w:t>
      </w:r>
      <w:r w:rsidRPr="00936ACC">
        <w:rPr>
          <w:rFonts w:ascii="David" w:hAnsi="David" w:cs="David"/>
          <w:sz w:val="24"/>
          <w:szCs w:val="24"/>
          <w:shd w:val="clear" w:color="auto" w:fill="FFFFFF"/>
          <w:rtl/>
        </w:rPr>
        <w:t>הוא יחידת</w:t>
      </w:r>
      <w:r w:rsidRPr="00936ACC">
        <w:rPr>
          <w:rFonts w:ascii="David" w:hAnsi="David" w:cs="David"/>
          <w:sz w:val="24"/>
          <w:szCs w:val="24"/>
          <w:shd w:val="clear" w:color="auto" w:fill="FFFFFF"/>
        </w:rPr>
        <w:t> </w:t>
      </w:r>
      <w:hyperlink r:id="rId13" w:tooltip="מידע" w:history="1">
        <w:r w:rsidRPr="00936ACC">
          <w:rPr>
            <w:rStyle w:val="Hyperlink"/>
            <w:rFonts w:ascii="David" w:hAnsi="David" w:cs="David"/>
            <w:color w:val="auto"/>
            <w:sz w:val="24"/>
            <w:szCs w:val="24"/>
            <w:u w:val="none"/>
            <w:shd w:val="clear" w:color="auto" w:fill="FFFFFF"/>
            <w:rtl/>
          </w:rPr>
          <w:t>מידע</w:t>
        </w:r>
      </w:hyperlink>
      <w:r w:rsidRPr="00936ACC">
        <w:rPr>
          <w:rFonts w:ascii="David" w:hAnsi="David" w:cs="David"/>
          <w:sz w:val="24"/>
          <w:szCs w:val="24"/>
          <w:shd w:val="clear" w:color="auto" w:fill="FFFFFF"/>
        </w:rPr>
        <w:t> </w:t>
      </w:r>
      <w:r w:rsidRPr="00936ACC">
        <w:rPr>
          <w:rFonts w:ascii="David" w:hAnsi="David" w:cs="David" w:hint="cs"/>
          <w:sz w:val="24"/>
          <w:szCs w:val="24"/>
          <w:shd w:val="clear" w:color="auto" w:fill="FFFFFF"/>
          <w:rtl/>
        </w:rPr>
        <w:t>בסיסית</w:t>
      </w:r>
      <w:r w:rsidRPr="00936ACC">
        <w:rPr>
          <w:rFonts w:ascii="David" w:hAnsi="David" w:cs="David"/>
          <w:sz w:val="24"/>
          <w:szCs w:val="24"/>
          <w:shd w:val="clear" w:color="auto" w:fill="FFFFFF"/>
          <w:rtl/>
        </w:rPr>
        <w:t xml:space="preserve"> </w:t>
      </w:r>
      <w:r w:rsidRPr="00936ACC">
        <w:rPr>
          <w:rFonts w:ascii="David" w:hAnsi="David" w:cs="David" w:hint="cs"/>
          <w:sz w:val="24"/>
          <w:szCs w:val="24"/>
          <w:shd w:val="clear" w:color="auto" w:fill="FFFFFF"/>
          <w:rtl/>
        </w:rPr>
        <w:t>ה</w:t>
      </w:r>
      <w:r w:rsidRPr="00936ACC">
        <w:rPr>
          <w:rFonts w:ascii="David" w:hAnsi="David" w:cs="David"/>
          <w:sz w:val="24"/>
          <w:szCs w:val="24"/>
          <w:shd w:val="clear" w:color="auto" w:fill="FFFFFF"/>
          <w:rtl/>
        </w:rPr>
        <w:t>קובע</w:t>
      </w:r>
      <w:r w:rsidRPr="00936ACC">
        <w:rPr>
          <w:rFonts w:ascii="David" w:hAnsi="David" w:cs="David" w:hint="cs"/>
          <w:sz w:val="24"/>
          <w:szCs w:val="24"/>
          <w:shd w:val="clear" w:color="auto" w:fill="FFFFFF"/>
          <w:rtl/>
        </w:rPr>
        <w:t>ת</w:t>
      </w:r>
      <w:r w:rsidRPr="00936ACC">
        <w:rPr>
          <w:rFonts w:ascii="David" w:hAnsi="David" w:cs="David"/>
          <w:sz w:val="24"/>
          <w:szCs w:val="24"/>
          <w:shd w:val="clear" w:color="auto" w:fill="FFFFFF"/>
          <w:rtl/>
        </w:rPr>
        <w:t xml:space="preserve"> את תכונותיו של האורגניזם; הגנים מכילים את "הוראות הייצור" ל</w:t>
      </w:r>
      <w:hyperlink r:id="rId14" w:tooltip="חלבון" w:history="1">
        <w:r w:rsidRPr="00936ACC">
          <w:rPr>
            <w:rStyle w:val="Hyperlink"/>
            <w:rFonts w:ascii="David" w:hAnsi="David" w:cs="David"/>
            <w:color w:val="auto"/>
            <w:sz w:val="24"/>
            <w:szCs w:val="24"/>
            <w:u w:val="none"/>
            <w:shd w:val="clear" w:color="auto" w:fill="FFFFFF"/>
            <w:rtl/>
          </w:rPr>
          <w:t>חלבוני</w:t>
        </w:r>
      </w:hyperlink>
      <w:r w:rsidRPr="00936ACC">
        <w:rPr>
          <w:rFonts w:ascii="David" w:hAnsi="David" w:cs="David"/>
          <w:sz w:val="24"/>
          <w:szCs w:val="24"/>
          <w:shd w:val="clear" w:color="auto" w:fill="FFFFFF"/>
        </w:rPr>
        <w:t> </w:t>
      </w:r>
      <w:r w:rsidRPr="00936ACC">
        <w:rPr>
          <w:rFonts w:ascii="David" w:hAnsi="David" w:cs="David"/>
          <w:sz w:val="24"/>
          <w:szCs w:val="24"/>
          <w:shd w:val="clear" w:color="auto" w:fill="FFFFFF"/>
          <w:rtl/>
        </w:rPr>
        <w:t>ה</w:t>
      </w:r>
      <w:hyperlink r:id="rId15" w:tooltip="תא" w:history="1">
        <w:r w:rsidRPr="00936ACC">
          <w:rPr>
            <w:rStyle w:val="Hyperlink"/>
            <w:rFonts w:ascii="David" w:hAnsi="David" w:cs="David"/>
            <w:color w:val="auto"/>
            <w:sz w:val="24"/>
            <w:szCs w:val="24"/>
            <w:u w:val="none"/>
            <w:shd w:val="clear" w:color="auto" w:fill="FFFFFF"/>
            <w:rtl/>
          </w:rPr>
          <w:t>תא</w:t>
        </w:r>
      </w:hyperlink>
      <w:r w:rsidRPr="00936ACC">
        <w:rPr>
          <w:rFonts w:ascii="David" w:hAnsi="David" w:cs="David"/>
          <w:sz w:val="24"/>
          <w:szCs w:val="24"/>
          <w:shd w:val="clear" w:color="auto" w:fill="FFFFFF"/>
        </w:rPr>
        <w:t>, .</w:t>
      </w:r>
      <w:r w:rsidRPr="00936ACC">
        <w:rPr>
          <w:rFonts w:ascii="David" w:hAnsi="David" w:cs="David" w:hint="cs"/>
          <w:sz w:val="24"/>
          <w:szCs w:val="24"/>
          <w:rtl/>
        </w:rPr>
        <w:t>גן</w:t>
      </w:r>
      <w:r w:rsidRPr="00936ACC">
        <w:rPr>
          <w:rFonts w:ascii="David" w:hAnsi="David" w:cs="David"/>
          <w:sz w:val="24"/>
          <w:szCs w:val="24"/>
          <w:rtl/>
        </w:rPr>
        <w:t xml:space="preserve"> מכיל את הצופן הנדרש </w:t>
      </w:r>
      <w:proofErr w:type="spellStart"/>
      <w:r w:rsidRPr="00936ACC">
        <w:rPr>
          <w:rFonts w:ascii="David" w:hAnsi="David" w:cs="David"/>
          <w:sz w:val="24"/>
          <w:szCs w:val="24"/>
          <w:rtl/>
        </w:rPr>
        <w:t>לבנית</w:t>
      </w:r>
      <w:proofErr w:type="spellEnd"/>
      <w:r w:rsidRPr="00936ACC">
        <w:rPr>
          <w:rFonts w:ascii="David" w:hAnsi="David" w:cs="David"/>
          <w:sz w:val="24"/>
          <w:szCs w:val="24"/>
          <w:rtl/>
        </w:rPr>
        <w:t xml:space="preserve"> חלבון אחד.</w:t>
      </w:r>
    </w:p>
    <w:p w:rsidR="002C30F1" w:rsidRPr="00936ACC" w:rsidRDefault="00A10555" w:rsidP="00CE00B4">
      <w:pPr>
        <w:jc w:val="right"/>
        <w:rPr>
          <w:rFonts w:ascii="David" w:hAnsi="David" w:cs="David"/>
          <w:sz w:val="24"/>
          <w:szCs w:val="24"/>
          <w:rtl/>
        </w:rPr>
      </w:pPr>
      <w:r w:rsidRPr="00936ACC">
        <w:rPr>
          <w:rFonts w:ascii="David" w:hAnsi="David" w:cs="David"/>
          <w:b/>
          <w:bCs/>
          <w:sz w:val="24"/>
          <w:szCs w:val="24"/>
          <w:u w:val="single"/>
          <w:rtl/>
        </w:rPr>
        <w:t xml:space="preserve">גנום </w:t>
      </w:r>
      <w:r w:rsidRPr="00936ACC">
        <w:rPr>
          <w:rFonts w:ascii="David" w:hAnsi="David" w:cs="David"/>
          <w:sz w:val="24"/>
          <w:szCs w:val="24"/>
          <w:rtl/>
        </w:rPr>
        <w:t xml:space="preserve">– המערכת המלאה של </w:t>
      </w:r>
      <w:r w:rsidRPr="00936ACC">
        <w:rPr>
          <w:rFonts w:ascii="David" w:hAnsi="David" w:cs="David" w:hint="cs"/>
          <w:sz w:val="24"/>
          <w:szCs w:val="24"/>
          <w:rtl/>
        </w:rPr>
        <w:t>החומר</w:t>
      </w:r>
      <w:r w:rsidRPr="00936ACC">
        <w:rPr>
          <w:rFonts w:ascii="David" w:hAnsi="David" w:cs="David"/>
          <w:sz w:val="24"/>
          <w:szCs w:val="24"/>
          <w:rtl/>
        </w:rPr>
        <w:t xml:space="preserve"> </w:t>
      </w:r>
      <w:r w:rsidRPr="00936ACC">
        <w:rPr>
          <w:rFonts w:ascii="David" w:hAnsi="David" w:cs="David" w:hint="cs"/>
          <w:sz w:val="24"/>
          <w:szCs w:val="24"/>
          <w:rtl/>
        </w:rPr>
        <w:t>הגנטי</w:t>
      </w:r>
      <w:r w:rsidRPr="00936ACC">
        <w:rPr>
          <w:rFonts w:ascii="David" w:hAnsi="David" w:cs="David"/>
          <w:sz w:val="24"/>
          <w:szCs w:val="24"/>
          <w:rtl/>
        </w:rPr>
        <w:t xml:space="preserve"> אצל בני אדם .</w:t>
      </w:r>
    </w:p>
    <w:p w:rsidR="00CA013B" w:rsidRPr="00936ACC" w:rsidRDefault="00A10555" w:rsidP="00CA013B">
      <w:pPr>
        <w:bidi/>
        <w:rPr>
          <w:rStyle w:val="Hyperlink"/>
          <w:rFonts w:ascii="David" w:hAnsi="David" w:cs="David"/>
          <w:color w:val="auto"/>
          <w:sz w:val="24"/>
          <w:szCs w:val="24"/>
          <w:u w:val="none"/>
          <w:rtl/>
        </w:rPr>
      </w:pPr>
      <w:r w:rsidRPr="00936ACC">
        <w:rPr>
          <w:rStyle w:val="Hyperlink"/>
          <w:rFonts w:ascii="David" w:hAnsi="David" w:cs="David"/>
          <w:b/>
          <w:bCs/>
          <w:color w:val="auto"/>
          <w:sz w:val="24"/>
          <w:szCs w:val="24"/>
          <w:rtl/>
        </w:rPr>
        <w:t xml:space="preserve">פרויקט מיפוי הגנום האנושי </w:t>
      </w:r>
      <w:r w:rsidRPr="00936ACC">
        <w:rPr>
          <w:rStyle w:val="Hyperlink"/>
          <w:rFonts w:ascii="David" w:hAnsi="David" w:cs="David"/>
          <w:color w:val="auto"/>
          <w:sz w:val="24"/>
          <w:szCs w:val="24"/>
          <w:u w:val="none"/>
          <w:rtl/>
        </w:rPr>
        <w:t>– פרויקט המוקדש ל</w:t>
      </w:r>
      <w:r w:rsidRPr="00936ACC">
        <w:rPr>
          <w:rStyle w:val="Hyperlink"/>
          <w:rFonts w:ascii="David" w:hAnsi="David" w:cs="David" w:hint="cs"/>
          <w:color w:val="auto"/>
          <w:sz w:val="24"/>
          <w:szCs w:val="24"/>
          <w:u w:val="none"/>
          <w:rtl/>
        </w:rPr>
        <w:t>ריצוף</w:t>
      </w:r>
      <w:r w:rsidRPr="00936ACC">
        <w:rPr>
          <w:rStyle w:val="Hyperlink"/>
          <w:rFonts w:ascii="David" w:hAnsi="David" w:cs="David"/>
          <w:color w:val="auto"/>
          <w:sz w:val="24"/>
          <w:szCs w:val="24"/>
          <w:u w:val="none"/>
          <w:rtl/>
        </w:rPr>
        <w:t xml:space="preserve"> וקריאה  של כל הג</w:t>
      </w:r>
      <w:r w:rsidRPr="00936ACC">
        <w:rPr>
          <w:rStyle w:val="Hyperlink"/>
          <w:rFonts w:ascii="David" w:hAnsi="David" w:cs="David" w:hint="cs"/>
          <w:color w:val="auto"/>
          <w:sz w:val="24"/>
          <w:szCs w:val="24"/>
          <w:u w:val="none"/>
          <w:rtl/>
        </w:rPr>
        <w:t>נום</w:t>
      </w:r>
      <w:r w:rsidRPr="00936ACC">
        <w:rPr>
          <w:rStyle w:val="Hyperlink"/>
          <w:rFonts w:ascii="David" w:hAnsi="David" w:cs="David"/>
          <w:color w:val="auto"/>
          <w:sz w:val="24"/>
          <w:szCs w:val="24"/>
          <w:u w:val="none"/>
          <w:rtl/>
        </w:rPr>
        <w:t xml:space="preserve">. </w:t>
      </w:r>
    </w:p>
    <w:p w:rsidR="006032D1" w:rsidRPr="00936ACC" w:rsidRDefault="003D2261" w:rsidP="006032D1">
      <w:pPr>
        <w:bidi/>
        <w:spacing w:line="216" w:lineRule="auto"/>
        <w:jc w:val="center"/>
        <w:textAlignment w:val="baseline"/>
        <w:rPr>
          <w:rFonts w:ascii="David" w:eastAsia="+mn-ea" w:hAnsi="David" w:cs="David"/>
          <w:color w:val="000000"/>
          <w:sz w:val="24"/>
          <w:szCs w:val="24"/>
          <w:rtl/>
        </w:rPr>
      </w:pPr>
      <w:r w:rsidRPr="00936ACC">
        <w:rPr>
          <w:rFonts w:ascii="David" w:hAnsi="David" w:cs="David"/>
          <w:noProof/>
          <w:sz w:val="24"/>
          <w:szCs w:val="24"/>
        </w:rPr>
        <w:lastRenderedPageBreak/>
        <w:drawing>
          <wp:inline distT="0" distB="0" distL="0" distR="0">
            <wp:extent cx="1993900" cy="2315845"/>
            <wp:effectExtent l="0" t="0" r="6350" b="8255"/>
            <wp:docPr id="3" name="Picture 2" descr="https://upload.wikimedia.org/wikipedia/commons/2/22/Dog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2/22/Dogma.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91948" cy="2545871"/>
                    </a:xfrm>
                    <a:prstGeom prst="rect">
                      <a:avLst/>
                    </a:prstGeom>
                    <a:noFill/>
                    <a:ln>
                      <a:noFill/>
                    </a:ln>
                  </pic:spPr>
                </pic:pic>
              </a:graphicData>
            </a:graphic>
          </wp:inline>
        </w:drawing>
      </w:r>
      <w:r w:rsidRPr="00936ACC">
        <w:rPr>
          <w:rFonts w:ascii="David" w:hAnsi="David" w:cs="David"/>
          <w:noProof/>
          <w:sz w:val="24"/>
          <w:szCs w:val="24"/>
        </w:rPr>
        <w:drawing>
          <wp:inline distT="0" distB="0" distL="0" distR="0">
            <wp:extent cx="1550505" cy="2317763"/>
            <wp:effectExtent l="0" t="0" r="0" b="0"/>
            <wp:docPr id="5" name="Picture 4" descr="http://www.amalnet.k12.il/sites/genetic/images/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malnet.k12.il/sites/genetic/images/007.gif"/>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51972" cy="2319956"/>
                    </a:xfrm>
                    <a:prstGeom prst="rect">
                      <a:avLst/>
                    </a:prstGeom>
                    <a:noFill/>
                    <a:ln>
                      <a:noFill/>
                    </a:ln>
                  </pic:spPr>
                </pic:pic>
              </a:graphicData>
            </a:graphic>
          </wp:inline>
        </w:drawing>
      </w:r>
    </w:p>
    <w:p w:rsidR="006032D1" w:rsidRPr="00936ACC" w:rsidRDefault="006032D1" w:rsidP="006032D1">
      <w:pPr>
        <w:bidi/>
        <w:rPr>
          <w:rStyle w:val="Hyperlink"/>
          <w:rFonts w:ascii="David" w:hAnsi="David" w:cs="David"/>
          <w:b/>
          <w:bCs/>
          <w:color w:val="auto"/>
          <w:sz w:val="28"/>
          <w:szCs w:val="28"/>
          <w:rtl/>
        </w:rPr>
      </w:pPr>
    </w:p>
    <w:p w:rsidR="00186764" w:rsidRPr="00936ACC" w:rsidRDefault="00A10555" w:rsidP="00CA013B">
      <w:pPr>
        <w:bidi/>
        <w:spacing w:line="216" w:lineRule="auto"/>
        <w:textAlignment w:val="baseline"/>
        <w:rPr>
          <w:rFonts w:ascii="David" w:hAnsi="David" w:cs="David"/>
          <w:sz w:val="24"/>
          <w:szCs w:val="24"/>
        </w:rPr>
      </w:pPr>
      <w:r w:rsidRPr="00936ACC">
        <w:rPr>
          <w:rStyle w:val="Hyperlink"/>
          <w:rFonts w:ascii="David" w:hAnsi="David" w:cs="David"/>
          <w:b/>
          <w:bCs/>
          <w:color w:val="auto"/>
          <w:sz w:val="24"/>
          <w:szCs w:val="24"/>
          <w:rtl/>
        </w:rPr>
        <w:t>כרומוזומים -</w:t>
      </w:r>
    </w:p>
    <w:p w:rsidR="002E3347" w:rsidRPr="00936ACC" w:rsidRDefault="00A10555" w:rsidP="00FD4EF3">
      <w:pPr>
        <w:bidi/>
        <w:spacing w:line="240" w:lineRule="auto"/>
        <w:textAlignment w:val="baseline"/>
        <w:rPr>
          <w:rFonts w:ascii="David" w:eastAsia="+mn-ea" w:hAnsi="David" w:cs="David"/>
          <w:color w:val="000000"/>
          <w:sz w:val="24"/>
          <w:szCs w:val="24"/>
          <w:rtl/>
        </w:rPr>
      </w:pPr>
      <w:r w:rsidRPr="00936ACC">
        <w:rPr>
          <w:rFonts w:ascii="David" w:eastAsia="+mn-ea" w:hAnsi="David" w:cs="David"/>
          <w:color w:val="000000"/>
          <w:sz w:val="24"/>
          <w:szCs w:val="24"/>
          <w:rtl/>
        </w:rPr>
        <w:t xml:space="preserve">הדנ"א ארוז (יחד עם חלבונים) במבנים הנקראים </w:t>
      </w:r>
      <w:r w:rsidRPr="00936ACC">
        <w:rPr>
          <w:rFonts w:ascii="David" w:eastAsia="+mn-ea" w:hAnsi="David" w:cs="David"/>
          <w:b/>
          <w:bCs/>
          <w:color w:val="000000"/>
          <w:sz w:val="24"/>
          <w:szCs w:val="24"/>
          <w:rtl/>
        </w:rPr>
        <w:t>כרומוזומים.</w:t>
      </w:r>
      <w:r w:rsidRPr="00936ACC">
        <w:rPr>
          <w:rFonts w:ascii="David" w:hAnsi="David" w:cs="David"/>
          <w:sz w:val="24"/>
          <w:szCs w:val="24"/>
          <w:rtl/>
        </w:rPr>
        <w:t xml:space="preserve"> </w:t>
      </w:r>
      <w:r w:rsidRPr="00936ACC">
        <w:rPr>
          <w:rFonts w:ascii="David" w:eastAsia="+mn-ea" w:hAnsi="David" w:cs="David"/>
          <w:color w:val="000000"/>
          <w:sz w:val="24"/>
          <w:szCs w:val="24"/>
          <w:rtl/>
        </w:rPr>
        <w:t>הדנ"א והחלבונים מקופלים ומסובבים זה סביב זה.</w:t>
      </w:r>
    </w:p>
    <w:p w:rsidR="00CA013B" w:rsidRPr="00936ACC" w:rsidRDefault="00CA013B" w:rsidP="00CA013B">
      <w:pPr>
        <w:bidi/>
        <w:spacing w:line="240" w:lineRule="auto"/>
        <w:textAlignment w:val="baseline"/>
        <w:rPr>
          <w:rFonts w:ascii="David" w:eastAsia="+mn-ea" w:hAnsi="David" w:cs="David"/>
          <w:color w:val="000000"/>
          <w:sz w:val="24"/>
          <w:szCs w:val="24"/>
          <w:rtl/>
        </w:rPr>
      </w:pPr>
    </w:p>
    <w:p w:rsidR="00CA013B" w:rsidRPr="00936ACC" w:rsidRDefault="00A10555" w:rsidP="00CA013B">
      <w:pPr>
        <w:bidi/>
        <w:spacing w:line="240" w:lineRule="auto"/>
        <w:textAlignment w:val="baseline"/>
        <w:rPr>
          <w:rFonts w:ascii="David" w:eastAsia="+mn-ea" w:hAnsi="David" w:cs="David"/>
          <w:color w:val="000000"/>
          <w:sz w:val="24"/>
          <w:szCs w:val="24"/>
          <w:rtl/>
        </w:rPr>
      </w:pPr>
      <w:r w:rsidRPr="00936ACC">
        <w:rPr>
          <w:rFonts w:ascii="David" w:eastAsia="+mn-ea" w:hAnsi="David" w:cs="David" w:hint="cs"/>
          <w:color w:val="000000"/>
          <w:sz w:val="24"/>
          <w:szCs w:val="24"/>
          <w:rtl/>
        </w:rPr>
        <w:t>כל</w:t>
      </w:r>
      <w:r w:rsidRPr="00936ACC">
        <w:rPr>
          <w:rFonts w:ascii="David" w:eastAsia="+mn-ea" w:hAnsi="David" w:cs="David"/>
          <w:color w:val="000000"/>
          <w:sz w:val="24"/>
          <w:szCs w:val="24"/>
          <w:rtl/>
        </w:rPr>
        <w:t xml:space="preserve"> אדם נושא שני עותקים של כלל הגנום האנושי (ולכן גם שני עותקים של כלל הגנים ), עותק אחד הורש מהאב (דרך תאי זרע) ועותק שני הורש מהאם (דרך תאי ביצית). </w:t>
      </w:r>
    </w:p>
    <w:p w:rsidR="00522A51" w:rsidRPr="00936ACC" w:rsidRDefault="00522A51">
      <w:pPr>
        <w:bidi/>
        <w:spacing w:line="240" w:lineRule="auto"/>
        <w:textAlignment w:val="baseline"/>
        <w:rPr>
          <w:rFonts w:ascii="David" w:eastAsia="+mn-ea" w:hAnsi="David" w:cs="David"/>
          <w:b/>
          <w:bCs/>
          <w:color w:val="000000"/>
          <w:sz w:val="24"/>
          <w:szCs w:val="24"/>
          <w:u w:val="single"/>
          <w:rtl/>
        </w:rPr>
      </w:pPr>
    </w:p>
    <w:p w:rsidR="00EC1A84" w:rsidRPr="00936ACC" w:rsidRDefault="00A10555" w:rsidP="00EC1A84">
      <w:pPr>
        <w:bidi/>
        <w:spacing w:after="0" w:line="240" w:lineRule="auto"/>
        <w:ind w:left="27" w:right="240"/>
        <w:rPr>
          <w:rFonts w:ascii="David" w:hAnsi="David" w:cs="David"/>
          <w:color w:val="000000" w:themeColor="text1"/>
          <w:sz w:val="24"/>
          <w:szCs w:val="24"/>
          <w:shd w:val="clear" w:color="auto" w:fill="FFFFFF"/>
          <w:rtl/>
        </w:rPr>
      </w:pPr>
      <w:r w:rsidRPr="00936ACC">
        <w:rPr>
          <w:rFonts w:ascii="David" w:eastAsia="+mn-ea" w:hAnsi="David" w:cs="David"/>
          <w:b/>
          <w:bCs/>
          <w:color w:val="000000"/>
          <w:sz w:val="24"/>
          <w:szCs w:val="24"/>
          <w:u w:val="single"/>
          <w:rtl/>
        </w:rPr>
        <w:t xml:space="preserve">ריצוף </w:t>
      </w:r>
      <w:r w:rsidRPr="00936ACC">
        <w:rPr>
          <w:rFonts w:ascii="David" w:eastAsia="+mn-ea" w:hAnsi="David" w:cs="David"/>
          <w:b/>
          <w:bCs/>
          <w:color w:val="000000"/>
          <w:sz w:val="24"/>
          <w:szCs w:val="24"/>
          <w:u w:val="single"/>
        </w:rPr>
        <w:t>DNA</w:t>
      </w:r>
      <w:r w:rsidRPr="00936ACC">
        <w:rPr>
          <w:rFonts w:ascii="David" w:eastAsia="+mn-ea" w:hAnsi="David" w:cs="David"/>
          <w:b/>
          <w:bCs/>
          <w:color w:val="000000"/>
          <w:sz w:val="24"/>
          <w:szCs w:val="24"/>
          <w:u w:val="single"/>
          <w:rtl/>
        </w:rPr>
        <w:t xml:space="preserve"> </w:t>
      </w:r>
      <w:r w:rsidRPr="00936ACC">
        <w:rPr>
          <w:rFonts w:ascii="David" w:hAnsi="David" w:cs="David"/>
          <w:color w:val="000000" w:themeColor="text1"/>
          <w:sz w:val="24"/>
          <w:szCs w:val="24"/>
          <w:shd w:val="clear" w:color="auto" w:fill="FFFFFF"/>
          <w:rtl/>
        </w:rPr>
        <w:t xml:space="preserve"> - שיטה המאפשרת קריאה של מקטעים קצרים יחסית, בדרך כלל פחות מ-1000 בסיסים (</w:t>
      </w:r>
      <w:proofErr w:type="spellStart"/>
      <w:r w:rsidRPr="00936ACC">
        <w:rPr>
          <w:rFonts w:ascii="David" w:hAnsi="David" w:cs="David"/>
          <w:color w:val="000000" w:themeColor="text1"/>
          <w:sz w:val="24"/>
          <w:szCs w:val="24"/>
          <w:shd w:val="clear" w:color="auto" w:fill="FFFFFF"/>
          <w:rtl/>
        </w:rPr>
        <w:t>נוקלאוטידים</w:t>
      </w:r>
      <w:proofErr w:type="spellEnd"/>
      <w:r w:rsidRPr="00936ACC">
        <w:rPr>
          <w:rFonts w:ascii="David" w:hAnsi="David" w:cs="David"/>
          <w:color w:val="000000" w:themeColor="text1"/>
          <w:sz w:val="24"/>
          <w:szCs w:val="24"/>
          <w:shd w:val="clear" w:color="auto" w:fill="FFFFFF"/>
          <w:rtl/>
        </w:rPr>
        <w:t>). ריצוף מקטעים ארוכים יותר נעשה על ידי חיתוך קטע דנ"א למקטעים קצרים וחופפים, ריצוף של כל אחד מהם בנפרד, והרכבת הרצף הארוך על פי הקטעים החופפים.</w:t>
      </w:r>
    </w:p>
    <w:p w:rsidR="00CA61A5" w:rsidRPr="00936ACC" w:rsidRDefault="00A10555" w:rsidP="00EC1A84">
      <w:pPr>
        <w:bidi/>
        <w:spacing w:after="0" w:line="240" w:lineRule="auto"/>
        <w:ind w:left="27" w:right="240"/>
        <w:rPr>
          <w:rFonts w:ascii="David" w:hAnsi="David" w:cs="David"/>
          <w:b/>
          <w:bCs/>
          <w:color w:val="FF0000"/>
          <w:sz w:val="24"/>
          <w:szCs w:val="24"/>
        </w:rPr>
      </w:pPr>
      <w:r w:rsidRPr="00936ACC">
        <w:rPr>
          <w:rFonts w:ascii="David" w:hAnsi="David" w:cs="David"/>
          <w:color w:val="000000" w:themeColor="text1"/>
          <w:sz w:val="24"/>
          <w:szCs w:val="24"/>
          <w:shd w:val="clear" w:color="auto" w:fill="FFFFFF"/>
          <w:rtl/>
        </w:rPr>
        <w:t>בגלל חשיבותו של תהליך הריצוף, פותחו שיטות לריצוף מהיר של מקטעים ארוכים. עדיין, שיטת הריצוף השכיחה ביותר, ואשר באמצעותה נקבעו מרבית הרצפים הגנטיים הידועים כיום מאפשרת קריאה של מקטעים קצרים יחסית, בדרך כלל </w:t>
      </w:r>
      <w:r w:rsidR="00B23E02" w:rsidRPr="00936ACC">
        <w:rPr>
          <w:rFonts w:ascii="David" w:eastAsia="Times New Roman" w:hAnsi="David" w:cs="David"/>
          <w:color w:val="000000" w:themeColor="text1"/>
          <w:sz w:val="24"/>
          <w:szCs w:val="24"/>
        </w:rPr>
        <w:fldChar w:fldCharType="begin"/>
      </w:r>
      <w:r w:rsidRPr="00936ACC">
        <w:rPr>
          <w:rFonts w:ascii="David" w:eastAsia="Times New Roman" w:hAnsi="David" w:cs="David"/>
          <w:color w:val="000000" w:themeColor="text1"/>
          <w:sz w:val="24"/>
          <w:szCs w:val="24"/>
        </w:rPr>
        <w:instrText xml:space="preserve"> HYPERLINK "https://he.wikipedia.org/wiki/%D7%A8%D7%99%D7%A6%D7%95%D7%A3_DNA" </w:instrText>
      </w:r>
      <w:r w:rsidR="00B23E02" w:rsidRPr="00936ACC">
        <w:rPr>
          <w:rFonts w:ascii="David" w:eastAsia="Times New Roman" w:hAnsi="David" w:cs="David"/>
          <w:color w:val="000000" w:themeColor="text1"/>
          <w:sz w:val="24"/>
          <w:szCs w:val="24"/>
        </w:rPr>
        <w:fldChar w:fldCharType="separate"/>
      </w:r>
      <w:r w:rsidRPr="00936ACC">
        <w:rPr>
          <w:rFonts w:ascii="David" w:hAnsi="David" w:cs="David"/>
          <w:color w:val="000000" w:themeColor="text1"/>
          <w:sz w:val="24"/>
          <w:szCs w:val="24"/>
          <w:rtl/>
        </w:rPr>
        <w:t xml:space="preserve"> </w:t>
      </w:r>
      <w:r w:rsidRPr="00936ACC">
        <w:rPr>
          <w:rFonts w:ascii="David" w:eastAsia="Times New Roman" w:hAnsi="David" w:cs="David"/>
          <w:sz w:val="24"/>
          <w:szCs w:val="24"/>
          <w:rtl/>
        </w:rPr>
        <w:t xml:space="preserve">הוא תהליך של קביעת סדר </w:t>
      </w:r>
      <w:proofErr w:type="spellStart"/>
      <w:r w:rsidRPr="00936ACC">
        <w:rPr>
          <w:rFonts w:ascii="David" w:eastAsia="Times New Roman" w:hAnsi="David" w:cs="David"/>
          <w:sz w:val="24"/>
          <w:szCs w:val="24"/>
          <w:rtl/>
        </w:rPr>
        <w:t>הנוקלאוטידים</w:t>
      </w:r>
      <w:proofErr w:type="spellEnd"/>
      <w:r w:rsidRPr="00936ACC">
        <w:rPr>
          <w:rFonts w:ascii="David" w:eastAsia="Times New Roman" w:hAnsi="David" w:cs="David"/>
          <w:sz w:val="24"/>
          <w:szCs w:val="24"/>
          <w:rtl/>
        </w:rPr>
        <w:t xml:space="preserve"> בקטע דנ"א או רנ"א, פותחו שיטות לריצוף מהיר של מקטעים ארוכים. עדיין, שיטת הריצוף השכיחה ביותר ואשר באמצעותה נקבעו מרבית הרצפים הגנטיים הידועים כיום</w:t>
      </w:r>
      <w:r w:rsidRPr="00936ACC">
        <w:rPr>
          <w:rFonts w:ascii="David" w:eastAsia="Times New Roman" w:hAnsi="David" w:cs="David"/>
          <w:color w:val="000000" w:themeColor="text1"/>
          <w:sz w:val="24"/>
          <w:szCs w:val="24"/>
          <w:shd w:val="clear" w:color="auto" w:fill="FFFFFF"/>
          <w:rtl/>
        </w:rPr>
        <w:t xml:space="preserve"> </w:t>
      </w:r>
      <w:r w:rsidRPr="00936ACC">
        <w:rPr>
          <w:rFonts w:ascii="David" w:hAnsi="David" w:cs="David"/>
          <w:color w:val="222222"/>
          <w:sz w:val="24"/>
          <w:szCs w:val="24"/>
          <w:shd w:val="clear" w:color="auto" w:fill="FFFFFF"/>
          <w:rtl/>
        </w:rPr>
        <w:t>הוא תהליך של קביעת סדר ה</w:t>
      </w:r>
      <w:hyperlink r:id="rId18" w:tooltip="נוקלאוטיד" w:history="1">
        <w:r w:rsidRPr="00936ACC">
          <w:rPr>
            <w:rFonts w:ascii="David" w:hAnsi="David" w:cs="David"/>
            <w:color w:val="5A3696"/>
            <w:sz w:val="24"/>
            <w:szCs w:val="24"/>
            <w:u w:val="single"/>
            <w:shd w:val="clear" w:color="auto" w:fill="FFFFFF"/>
            <w:rtl/>
          </w:rPr>
          <w:t>נוקלאוטידים</w:t>
        </w:r>
      </w:hyperlink>
      <w:r w:rsidRPr="00936ACC">
        <w:rPr>
          <w:rFonts w:ascii="David" w:hAnsi="David" w:cs="David"/>
          <w:color w:val="222222"/>
          <w:sz w:val="24"/>
          <w:szCs w:val="24"/>
          <w:shd w:val="clear" w:color="auto" w:fill="FFFFFF"/>
        </w:rPr>
        <w:t> </w:t>
      </w:r>
      <w:r w:rsidRPr="00936ACC">
        <w:rPr>
          <w:rFonts w:ascii="David" w:hAnsi="David" w:cs="David"/>
          <w:color w:val="222222"/>
          <w:sz w:val="24"/>
          <w:szCs w:val="24"/>
          <w:shd w:val="clear" w:color="auto" w:fill="FFFFFF"/>
          <w:rtl/>
        </w:rPr>
        <w:t>בקטע </w:t>
      </w:r>
      <w:hyperlink r:id="rId19" w:tooltip="דנ&quot;א" w:history="1">
        <w:r w:rsidRPr="00936ACC">
          <w:rPr>
            <w:rFonts w:ascii="David" w:hAnsi="David" w:cs="David"/>
            <w:color w:val="5A3696"/>
            <w:sz w:val="24"/>
            <w:szCs w:val="24"/>
            <w:u w:val="single"/>
            <w:shd w:val="clear" w:color="auto" w:fill="FFFFFF"/>
            <w:rtl/>
          </w:rPr>
          <w:t>דנ"א</w:t>
        </w:r>
      </w:hyperlink>
      <w:r w:rsidRPr="00936ACC">
        <w:rPr>
          <w:rFonts w:ascii="David" w:hAnsi="David" w:cs="David"/>
          <w:color w:val="222222"/>
          <w:sz w:val="24"/>
          <w:szCs w:val="24"/>
          <w:shd w:val="clear" w:color="auto" w:fill="FFFFFF"/>
        </w:rPr>
        <w:t> </w:t>
      </w:r>
      <w:r w:rsidRPr="00936ACC">
        <w:rPr>
          <w:rFonts w:ascii="David" w:hAnsi="David" w:cs="David"/>
          <w:color w:val="222222"/>
          <w:sz w:val="24"/>
          <w:szCs w:val="24"/>
          <w:shd w:val="clear" w:color="auto" w:fill="FFFFFF"/>
          <w:rtl/>
        </w:rPr>
        <w:t>או </w:t>
      </w:r>
      <w:hyperlink r:id="rId20" w:tooltip="רנ&quot;א" w:history="1">
        <w:r w:rsidRPr="00936ACC">
          <w:rPr>
            <w:rFonts w:ascii="David" w:hAnsi="David" w:cs="David"/>
            <w:color w:val="5A3696"/>
            <w:sz w:val="24"/>
            <w:szCs w:val="24"/>
            <w:u w:val="single"/>
            <w:shd w:val="clear" w:color="auto" w:fill="FFFFFF"/>
            <w:rtl/>
          </w:rPr>
          <w:t>רנ"א</w:t>
        </w:r>
      </w:hyperlink>
      <w:r w:rsidRPr="00936ACC">
        <w:rPr>
          <w:rFonts w:ascii="David" w:hAnsi="David" w:cs="David"/>
          <w:color w:val="222222"/>
          <w:sz w:val="24"/>
          <w:szCs w:val="24"/>
          <w:shd w:val="clear" w:color="auto" w:fill="FFFFFF"/>
        </w:rPr>
        <w:t>.</w:t>
      </w:r>
      <w:r w:rsidRPr="00936ACC">
        <w:rPr>
          <w:rFonts w:ascii="David" w:hAnsi="David" w:cs="David"/>
          <w:color w:val="000000" w:themeColor="text1"/>
          <w:sz w:val="24"/>
          <w:szCs w:val="24"/>
          <w:shd w:val="clear" w:color="auto" w:fill="FFFFFF"/>
          <w:rtl/>
        </w:rPr>
        <w:t xml:space="preserve">  </w:t>
      </w:r>
      <w:r w:rsidRPr="00936ACC">
        <w:rPr>
          <w:rFonts w:ascii="David" w:hAnsi="David" w:cs="David"/>
          <w:b/>
          <w:bCs/>
          <w:color w:val="FF0000"/>
          <w:sz w:val="24"/>
          <w:szCs w:val="24"/>
          <w:rtl/>
        </w:rPr>
        <w:t xml:space="preserve"> </w:t>
      </w:r>
    </w:p>
    <w:p w:rsidR="00E71AFB" w:rsidRPr="00936ACC" w:rsidRDefault="00B23E02" w:rsidP="00EC1A84">
      <w:pPr>
        <w:bidi/>
        <w:spacing w:line="240" w:lineRule="auto"/>
        <w:ind w:left="27"/>
        <w:textAlignment w:val="baseline"/>
        <w:rPr>
          <w:rFonts w:ascii="David" w:eastAsia="+mn-ea" w:hAnsi="David" w:cs="David"/>
          <w:b/>
          <w:bCs/>
          <w:color w:val="000000"/>
          <w:sz w:val="24"/>
          <w:szCs w:val="24"/>
          <w:u w:val="single"/>
          <w:rtl/>
        </w:rPr>
      </w:pPr>
      <w:r w:rsidRPr="00936ACC">
        <w:rPr>
          <w:rFonts w:ascii="David" w:eastAsia="Times New Roman" w:hAnsi="David" w:cs="David"/>
          <w:color w:val="000000" w:themeColor="text1"/>
          <w:sz w:val="24"/>
          <w:szCs w:val="24"/>
        </w:rPr>
        <w:fldChar w:fldCharType="end"/>
      </w:r>
    </w:p>
    <w:p w:rsidR="00010BA7" w:rsidRPr="00936ACC" w:rsidRDefault="00A10555" w:rsidP="00CA013B">
      <w:pPr>
        <w:bidi/>
        <w:ind w:left="165"/>
        <w:rPr>
          <w:rFonts w:ascii="David" w:hAnsi="David" w:cs="David"/>
          <w:sz w:val="24"/>
          <w:szCs w:val="24"/>
          <w:rtl/>
        </w:rPr>
      </w:pPr>
      <w:r w:rsidRPr="00936ACC">
        <w:rPr>
          <w:rFonts w:ascii="David" w:hAnsi="David" w:cs="David" w:hint="cs"/>
          <w:b/>
          <w:bCs/>
          <w:sz w:val="24"/>
          <w:szCs w:val="24"/>
          <w:u w:val="single"/>
          <w:rtl/>
        </w:rPr>
        <w:t>מוטציה</w:t>
      </w:r>
      <w:r w:rsidRPr="00936ACC">
        <w:rPr>
          <w:rFonts w:ascii="David" w:hAnsi="David" w:cs="David"/>
          <w:sz w:val="24"/>
          <w:szCs w:val="24"/>
          <w:rtl/>
        </w:rPr>
        <w:t xml:space="preserve"> –(</w:t>
      </w:r>
      <w:r w:rsidRPr="00936ACC">
        <w:rPr>
          <w:rFonts w:ascii="David" w:hAnsi="David" w:cs="David" w:hint="cs"/>
          <w:sz w:val="24"/>
          <w:szCs w:val="24"/>
          <w:rtl/>
        </w:rPr>
        <w:t>בעברית</w:t>
      </w:r>
      <w:r w:rsidRPr="00936ACC">
        <w:rPr>
          <w:rFonts w:ascii="David" w:hAnsi="David" w:cs="David"/>
          <w:sz w:val="24"/>
          <w:szCs w:val="24"/>
          <w:rtl/>
        </w:rPr>
        <w:t xml:space="preserve"> – </w:t>
      </w:r>
      <w:r w:rsidRPr="00936ACC">
        <w:rPr>
          <w:rFonts w:ascii="David" w:hAnsi="David" w:cs="David" w:hint="cs"/>
          <w:sz w:val="24"/>
          <w:szCs w:val="24"/>
          <w:rtl/>
        </w:rPr>
        <w:t>תשנית</w:t>
      </w:r>
      <w:r w:rsidRPr="00936ACC">
        <w:rPr>
          <w:rFonts w:ascii="David" w:hAnsi="David" w:cs="David"/>
          <w:sz w:val="24"/>
          <w:szCs w:val="24"/>
          <w:rtl/>
        </w:rPr>
        <w:t xml:space="preserve">) </w:t>
      </w:r>
      <w:r w:rsidRPr="00936ACC">
        <w:rPr>
          <w:rFonts w:ascii="David" w:hAnsi="David" w:cs="David" w:hint="cs"/>
          <w:sz w:val="24"/>
          <w:szCs w:val="24"/>
          <w:rtl/>
        </w:rPr>
        <w:t>הוא</w:t>
      </w:r>
      <w:r w:rsidRPr="00936ACC">
        <w:rPr>
          <w:rFonts w:ascii="David" w:hAnsi="David" w:cs="David"/>
          <w:sz w:val="24"/>
          <w:szCs w:val="24"/>
          <w:rtl/>
        </w:rPr>
        <w:t xml:space="preserve"> </w:t>
      </w:r>
      <w:r w:rsidRPr="00936ACC">
        <w:rPr>
          <w:rFonts w:ascii="David" w:hAnsi="David" w:cs="David" w:hint="cs"/>
          <w:sz w:val="24"/>
          <w:szCs w:val="24"/>
          <w:rtl/>
        </w:rPr>
        <w:t>מונח</w:t>
      </w:r>
      <w:r w:rsidRPr="00936ACC">
        <w:rPr>
          <w:rFonts w:ascii="David" w:hAnsi="David" w:cs="David"/>
          <w:sz w:val="24"/>
          <w:szCs w:val="24"/>
          <w:rtl/>
        </w:rPr>
        <w:t xml:space="preserve"> </w:t>
      </w:r>
      <w:r w:rsidRPr="00936ACC">
        <w:rPr>
          <w:rFonts w:ascii="David" w:hAnsi="David" w:cs="David" w:hint="cs"/>
          <w:sz w:val="24"/>
          <w:szCs w:val="24"/>
          <w:rtl/>
        </w:rPr>
        <w:t>ב</w:t>
      </w:r>
      <w:hyperlink r:id="rId21" w:tooltip="ביולוגיה" w:history="1">
        <w:r w:rsidRPr="00936ACC">
          <w:rPr>
            <w:rFonts w:ascii="David" w:hAnsi="David" w:cs="David" w:hint="cs"/>
            <w:sz w:val="24"/>
            <w:szCs w:val="24"/>
            <w:rtl/>
          </w:rPr>
          <w:t>ביולוגיה</w:t>
        </w:r>
      </w:hyperlink>
      <w:r w:rsidRPr="00936ACC">
        <w:rPr>
          <w:rFonts w:ascii="David" w:hAnsi="David" w:cs="David"/>
          <w:sz w:val="24"/>
          <w:szCs w:val="24"/>
        </w:rPr>
        <w:t> </w:t>
      </w:r>
      <w:r w:rsidRPr="00936ACC">
        <w:rPr>
          <w:rFonts w:ascii="David" w:hAnsi="David" w:cs="David" w:hint="cs"/>
          <w:sz w:val="24"/>
          <w:szCs w:val="24"/>
          <w:rtl/>
        </w:rPr>
        <w:t>המתאר</w:t>
      </w:r>
      <w:r w:rsidRPr="00936ACC">
        <w:rPr>
          <w:rFonts w:ascii="David" w:hAnsi="David" w:cs="David"/>
          <w:sz w:val="24"/>
          <w:szCs w:val="24"/>
          <w:rtl/>
        </w:rPr>
        <w:t xml:space="preserve"> </w:t>
      </w:r>
      <w:r w:rsidRPr="00936ACC">
        <w:rPr>
          <w:rFonts w:ascii="David" w:hAnsi="David" w:cs="David" w:hint="cs"/>
          <w:sz w:val="24"/>
          <w:szCs w:val="24"/>
          <w:rtl/>
        </w:rPr>
        <w:t>שינוי</w:t>
      </w:r>
      <w:r w:rsidRPr="00936ACC">
        <w:rPr>
          <w:rFonts w:ascii="David" w:hAnsi="David" w:cs="David"/>
          <w:sz w:val="24"/>
          <w:szCs w:val="24"/>
          <w:rtl/>
        </w:rPr>
        <w:t xml:space="preserve"> </w:t>
      </w:r>
      <w:r w:rsidRPr="00936ACC">
        <w:rPr>
          <w:rFonts w:ascii="David" w:hAnsi="David" w:cs="David"/>
          <w:sz w:val="24"/>
          <w:szCs w:val="24"/>
          <w:shd w:val="clear" w:color="auto" w:fill="FFFFFF"/>
          <w:rtl/>
        </w:rPr>
        <w:t xml:space="preserve">ברצף </w:t>
      </w:r>
      <w:proofErr w:type="spellStart"/>
      <w:r w:rsidRPr="00936ACC">
        <w:rPr>
          <w:rFonts w:ascii="David" w:hAnsi="David" w:cs="David"/>
          <w:sz w:val="24"/>
          <w:szCs w:val="24"/>
          <w:shd w:val="clear" w:color="auto" w:fill="FFFFFF"/>
          <w:rtl/>
        </w:rPr>
        <w:t>ה</w:t>
      </w:r>
      <w:r w:rsidRPr="00936ACC">
        <w:rPr>
          <w:rFonts w:ascii="David" w:hAnsi="David" w:cs="David" w:hint="cs"/>
          <w:sz w:val="24"/>
          <w:szCs w:val="24"/>
          <w:shd w:val="clear" w:color="auto" w:fill="FFFFFF"/>
          <w:rtl/>
        </w:rPr>
        <w:t>בסיסים</w:t>
      </w:r>
      <w:r w:rsidRPr="00936ACC">
        <w:rPr>
          <w:rFonts w:ascii="David" w:hAnsi="David" w:cs="David"/>
          <w:sz w:val="24"/>
          <w:szCs w:val="24"/>
          <w:shd w:val="clear" w:color="auto" w:fill="FFFFFF"/>
          <w:rtl/>
        </w:rPr>
        <w:t>ב</w:t>
      </w:r>
      <w:proofErr w:type="spellEnd"/>
      <w:r w:rsidRPr="00936ACC">
        <w:rPr>
          <w:rFonts w:ascii="David" w:hAnsi="David" w:cs="David"/>
          <w:sz w:val="24"/>
          <w:szCs w:val="24"/>
          <w:shd w:val="clear" w:color="auto" w:fill="FFFFFF"/>
        </w:rPr>
        <w:t xml:space="preserve">  DNA</w:t>
      </w:r>
      <w:r w:rsidRPr="00936ACC">
        <w:rPr>
          <w:rFonts w:ascii="David" w:hAnsi="David" w:cs="David"/>
          <w:sz w:val="24"/>
          <w:szCs w:val="24"/>
          <w:rtl/>
        </w:rPr>
        <w:t xml:space="preserve"> </w:t>
      </w:r>
      <w:r w:rsidRPr="00936ACC">
        <w:rPr>
          <w:rFonts w:ascii="David" w:hAnsi="David" w:cs="David" w:hint="cs"/>
          <w:sz w:val="24"/>
          <w:szCs w:val="24"/>
          <w:rtl/>
        </w:rPr>
        <w:t>דהיינו</w:t>
      </w:r>
      <w:r w:rsidRPr="00936ACC">
        <w:rPr>
          <w:rFonts w:ascii="David" w:hAnsi="David" w:cs="David"/>
          <w:sz w:val="24"/>
          <w:szCs w:val="24"/>
          <w:rtl/>
        </w:rPr>
        <w:t xml:space="preserve">, </w:t>
      </w:r>
      <w:r w:rsidRPr="00936ACC">
        <w:rPr>
          <w:rFonts w:ascii="David" w:hAnsi="David" w:cs="David" w:hint="cs"/>
          <w:sz w:val="24"/>
          <w:szCs w:val="24"/>
          <w:rtl/>
        </w:rPr>
        <w:t>שינוי</w:t>
      </w:r>
      <w:r w:rsidRPr="00936ACC">
        <w:rPr>
          <w:rFonts w:ascii="David" w:hAnsi="David" w:cs="David"/>
          <w:sz w:val="24"/>
          <w:szCs w:val="24"/>
          <w:rtl/>
        </w:rPr>
        <w:t xml:space="preserve"> </w:t>
      </w:r>
      <w:r w:rsidRPr="00936ACC">
        <w:rPr>
          <w:rFonts w:ascii="David" w:hAnsi="David" w:cs="David" w:hint="cs"/>
          <w:sz w:val="24"/>
          <w:szCs w:val="24"/>
          <w:rtl/>
        </w:rPr>
        <w:t>ב</w:t>
      </w:r>
      <w:hyperlink r:id="rId22" w:tooltip="גנוטיפ" w:history="1">
        <w:r w:rsidRPr="00936ACC">
          <w:rPr>
            <w:rFonts w:ascii="David" w:hAnsi="David" w:cs="David" w:hint="cs"/>
            <w:sz w:val="24"/>
            <w:szCs w:val="24"/>
            <w:rtl/>
          </w:rPr>
          <w:t>הרכב</w:t>
        </w:r>
        <w:r w:rsidRPr="00936ACC">
          <w:rPr>
            <w:rFonts w:ascii="David" w:hAnsi="David" w:cs="David"/>
            <w:sz w:val="24"/>
            <w:szCs w:val="24"/>
            <w:rtl/>
          </w:rPr>
          <w:t xml:space="preserve"> </w:t>
        </w:r>
        <w:r w:rsidRPr="00936ACC">
          <w:rPr>
            <w:rFonts w:ascii="David" w:hAnsi="David" w:cs="David" w:hint="cs"/>
            <w:sz w:val="24"/>
            <w:szCs w:val="24"/>
            <w:rtl/>
          </w:rPr>
          <w:t>הגנטי</w:t>
        </w:r>
      </w:hyperlink>
      <w:r w:rsidRPr="00936ACC">
        <w:rPr>
          <w:rFonts w:ascii="David" w:hAnsi="David" w:cs="David"/>
          <w:sz w:val="24"/>
          <w:szCs w:val="24"/>
        </w:rPr>
        <w:t xml:space="preserve"> </w:t>
      </w:r>
      <w:r w:rsidRPr="00936ACC">
        <w:rPr>
          <w:rFonts w:ascii="David" w:hAnsi="David" w:cs="David" w:hint="cs"/>
          <w:sz w:val="24"/>
          <w:szCs w:val="24"/>
          <w:rtl/>
        </w:rPr>
        <w:t>של</w:t>
      </w:r>
      <w:r w:rsidRPr="00936ACC">
        <w:rPr>
          <w:rFonts w:ascii="David" w:hAnsi="David" w:cs="David"/>
          <w:sz w:val="24"/>
          <w:szCs w:val="24"/>
          <w:rtl/>
        </w:rPr>
        <w:t xml:space="preserve"> </w:t>
      </w:r>
      <w:r w:rsidRPr="00936ACC">
        <w:rPr>
          <w:rFonts w:ascii="David" w:hAnsi="David" w:cs="David" w:hint="cs"/>
          <w:sz w:val="24"/>
          <w:szCs w:val="24"/>
          <w:rtl/>
        </w:rPr>
        <w:t>גן</w:t>
      </w:r>
      <w:r w:rsidRPr="00936ACC">
        <w:rPr>
          <w:rFonts w:ascii="David" w:hAnsi="David" w:cs="David"/>
          <w:sz w:val="24"/>
          <w:szCs w:val="24"/>
          <w:rtl/>
        </w:rPr>
        <w:t xml:space="preserve"> </w:t>
      </w:r>
      <w:r w:rsidRPr="00936ACC">
        <w:rPr>
          <w:rFonts w:ascii="David" w:hAnsi="David" w:cs="David" w:hint="cs"/>
          <w:sz w:val="24"/>
          <w:szCs w:val="24"/>
          <w:rtl/>
        </w:rPr>
        <w:t>מסוים</w:t>
      </w:r>
      <w:r w:rsidRPr="00936ACC">
        <w:rPr>
          <w:rFonts w:ascii="David" w:hAnsi="David" w:cs="David"/>
          <w:sz w:val="24"/>
          <w:szCs w:val="24"/>
          <w:rtl/>
        </w:rPr>
        <w:t xml:space="preserve">. </w:t>
      </w:r>
      <w:r w:rsidRPr="00936ACC">
        <w:rPr>
          <w:rFonts w:ascii="David" w:hAnsi="David" w:cs="David" w:hint="cs"/>
          <w:sz w:val="24"/>
          <w:szCs w:val="24"/>
          <w:rtl/>
        </w:rPr>
        <w:t>שינוי</w:t>
      </w:r>
      <w:r w:rsidRPr="00936ACC">
        <w:rPr>
          <w:rFonts w:ascii="David" w:hAnsi="David" w:cs="David"/>
          <w:sz w:val="24"/>
          <w:szCs w:val="24"/>
          <w:rtl/>
        </w:rPr>
        <w:t xml:space="preserve"> </w:t>
      </w:r>
      <w:r w:rsidRPr="00936ACC">
        <w:rPr>
          <w:rFonts w:ascii="David" w:hAnsi="David" w:cs="David" w:hint="cs"/>
          <w:sz w:val="24"/>
          <w:szCs w:val="24"/>
          <w:rtl/>
        </w:rPr>
        <w:t>כזה</w:t>
      </w:r>
      <w:r w:rsidRPr="00936ACC">
        <w:rPr>
          <w:rFonts w:ascii="David" w:hAnsi="David" w:cs="David"/>
          <w:sz w:val="24"/>
          <w:szCs w:val="24"/>
          <w:rtl/>
        </w:rPr>
        <w:t xml:space="preserve"> </w:t>
      </w:r>
      <w:r w:rsidRPr="00936ACC">
        <w:rPr>
          <w:rFonts w:ascii="David" w:hAnsi="David" w:cs="David" w:hint="cs"/>
          <w:sz w:val="24"/>
          <w:szCs w:val="24"/>
          <w:rtl/>
        </w:rPr>
        <w:t>עשוי</w:t>
      </w:r>
      <w:r w:rsidRPr="00936ACC">
        <w:rPr>
          <w:rFonts w:ascii="David" w:hAnsi="David" w:cs="David"/>
          <w:sz w:val="24"/>
          <w:szCs w:val="24"/>
          <w:rtl/>
        </w:rPr>
        <w:t xml:space="preserve"> </w:t>
      </w:r>
      <w:r w:rsidRPr="00936ACC">
        <w:rPr>
          <w:rFonts w:ascii="David" w:hAnsi="David" w:cs="David" w:hint="cs"/>
          <w:sz w:val="24"/>
          <w:szCs w:val="24"/>
          <w:rtl/>
        </w:rPr>
        <w:t>להביא</w:t>
      </w:r>
      <w:r w:rsidRPr="00936ACC">
        <w:rPr>
          <w:rFonts w:ascii="David" w:hAnsi="David" w:cs="David"/>
          <w:sz w:val="24"/>
          <w:szCs w:val="24"/>
          <w:rtl/>
        </w:rPr>
        <w:t xml:space="preserve"> </w:t>
      </w:r>
      <w:r w:rsidRPr="00936ACC">
        <w:rPr>
          <w:rFonts w:ascii="David" w:hAnsi="David" w:cs="David" w:hint="cs"/>
          <w:sz w:val="24"/>
          <w:szCs w:val="24"/>
          <w:rtl/>
        </w:rPr>
        <w:t>לשינוי</w:t>
      </w:r>
      <w:r w:rsidRPr="00936ACC">
        <w:rPr>
          <w:rFonts w:ascii="David" w:hAnsi="David" w:cs="David"/>
          <w:sz w:val="24"/>
          <w:szCs w:val="24"/>
          <w:rtl/>
        </w:rPr>
        <w:t xml:space="preserve"> </w:t>
      </w:r>
      <w:r w:rsidRPr="00936ACC">
        <w:rPr>
          <w:rFonts w:ascii="David" w:hAnsi="David" w:cs="David" w:hint="cs"/>
          <w:sz w:val="24"/>
          <w:szCs w:val="24"/>
          <w:rtl/>
        </w:rPr>
        <w:t>באחת</w:t>
      </w:r>
      <w:r w:rsidRPr="00936ACC">
        <w:rPr>
          <w:rFonts w:ascii="David" w:hAnsi="David" w:cs="David"/>
          <w:sz w:val="24"/>
          <w:szCs w:val="24"/>
          <w:rtl/>
        </w:rPr>
        <w:t xml:space="preserve"> </w:t>
      </w:r>
      <w:r w:rsidRPr="00936ACC">
        <w:rPr>
          <w:rFonts w:ascii="David" w:hAnsi="David" w:cs="David" w:hint="cs"/>
          <w:sz w:val="24"/>
          <w:szCs w:val="24"/>
          <w:rtl/>
        </w:rPr>
        <w:t>או</w:t>
      </w:r>
      <w:r w:rsidRPr="00936ACC">
        <w:rPr>
          <w:rFonts w:ascii="David" w:hAnsi="David" w:cs="David"/>
          <w:sz w:val="24"/>
          <w:szCs w:val="24"/>
          <w:rtl/>
        </w:rPr>
        <w:t xml:space="preserve"> </w:t>
      </w:r>
      <w:r w:rsidRPr="00936ACC">
        <w:rPr>
          <w:rFonts w:ascii="David" w:hAnsi="David" w:cs="David" w:hint="cs"/>
          <w:sz w:val="24"/>
          <w:szCs w:val="24"/>
          <w:rtl/>
        </w:rPr>
        <w:t>יותר</w:t>
      </w:r>
      <w:r w:rsidRPr="00936ACC">
        <w:rPr>
          <w:rFonts w:ascii="David" w:hAnsi="David" w:cs="David"/>
          <w:sz w:val="24"/>
          <w:szCs w:val="24"/>
          <w:rtl/>
        </w:rPr>
        <w:t xml:space="preserve"> </w:t>
      </w:r>
      <w:r w:rsidRPr="00936ACC">
        <w:rPr>
          <w:rFonts w:ascii="David" w:hAnsi="David" w:cs="David" w:hint="cs"/>
          <w:sz w:val="24"/>
          <w:szCs w:val="24"/>
          <w:rtl/>
        </w:rPr>
        <w:t>מתכונות</w:t>
      </w:r>
      <w:r w:rsidRPr="00936ACC">
        <w:rPr>
          <w:rFonts w:ascii="David" w:hAnsi="David" w:cs="David"/>
          <w:sz w:val="24"/>
          <w:szCs w:val="24"/>
          <w:rtl/>
        </w:rPr>
        <w:t xml:space="preserve"> </w:t>
      </w:r>
      <w:r w:rsidRPr="00936ACC">
        <w:rPr>
          <w:rFonts w:ascii="David" w:hAnsi="David" w:cs="David" w:hint="cs"/>
          <w:sz w:val="24"/>
          <w:szCs w:val="24"/>
          <w:rtl/>
        </w:rPr>
        <w:t>היצור</w:t>
      </w:r>
      <w:r w:rsidRPr="00936ACC">
        <w:rPr>
          <w:rFonts w:ascii="David" w:hAnsi="David" w:cs="David"/>
          <w:sz w:val="24"/>
          <w:szCs w:val="24"/>
          <w:rtl/>
        </w:rPr>
        <w:t xml:space="preserve"> </w:t>
      </w:r>
      <w:r w:rsidRPr="00936ACC">
        <w:rPr>
          <w:rFonts w:ascii="David" w:hAnsi="David" w:cs="David" w:hint="cs"/>
          <w:sz w:val="24"/>
          <w:szCs w:val="24"/>
          <w:rtl/>
        </w:rPr>
        <w:t>החי</w:t>
      </w:r>
      <w:r w:rsidRPr="00936ACC">
        <w:rPr>
          <w:rFonts w:ascii="David" w:hAnsi="David" w:cs="David"/>
          <w:sz w:val="24"/>
          <w:szCs w:val="24"/>
        </w:rPr>
        <w:t>.</w:t>
      </w:r>
      <w:r w:rsidRPr="00936ACC">
        <w:rPr>
          <w:rFonts w:ascii="David" w:hAnsi="David" w:cs="David"/>
          <w:sz w:val="24"/>
          <w:szCs w:val="24"/>
          <w:rtl/>
        </w:rPr>
        <w:t xml:space="preserve"> </w:t>
      </w:r>
      <w:r w:rsidRPr="00936ACC">
        <w:rPr>
          <w:rFonts w:ascii="David" w:hAnsi="David" w:cs="David" w:hint="cs"/>
          <w:sz w:val="24"/>
          <w:szCs w:val="24"/>
          <w:rtl/>
        </w:rPr>
        <w:t>כלומר</w:t>
      </w:r>
      <w:r w:rsidRPr="00936ACC">
        <w:rPr>
          <w:rFonts w:ascii="David" w:hAnsi="David" w:cs="David"/>
          <w:sz w:val="24"/>
          <w:szCs w:val="24"/>
          <w:rtl/>
        </w:rPr>
        <w:t xml:space="preserve"> </w:t>
      </w:r>
      <w:r w:rsidRPr="00936ACC">
        <w:rPr>
          <w:rFonts w:ascii="David" w:hAnsi="David" w:cs="David" w:hint="cs"/>
          <w:sz w:val="24"/>
          <w:szCs w:val="24"/>
          <w:rtl/>
        </w:rPr>
        <w:t>בפנוטיפ</w:t>
      </w:r>
      <w:r w:rsidRPr="00936ACC">
        <w:rPr>
          <w:rFonts w:ascii="David" w:hAnsi="David" w:cs="David"/>
          <w:sz w:val="24"/>
          <w:szCs w:val="24"/>
          <w:rtl/>
        </w:rPr>
        <w:t>.</w:t>
      </w:r>
    </w:p>
    <w:p w:rsidR="001640AB" w:rsidRPr="00936ACC" w:rsidRDefault="00A10555" w:rsidP="00010BA7">
      <w:pPr>
        <w:bidi/>
        <w:spacing w:line="360" w:lineRule="auto"/>
        <w:ind w:left="165"/>
        <w:rPr>
          <w:rFonts w:ascii="David" w:hAnsi="David" w:cs="David"/>
          <w:b/>
          <w:bCs/>
          <w:sz w:val="24"/>
          <w:szCs w:val="24"/>
          <w:rtl/>
        </w:rPr>
      </w:pPr>
      <w:r w:rsidRPr="00936ACC">
        <w:rPr>
          <w:rFonts w:ascii="David" w:hAnsi="David" w:cs="David" w:hint="cs"/>
          <w:b/>
          <w:bCs/>
          <w:sz w:val="24"/>
          <w:szCs w:val="24"/>
          <w:rtl/>
        </w:rPr>
        <w:t>קיימים</w:t>
      </w:r>
      <w:r w:rsidRPr="00936ACC">
        <w:rPr>
          <w:rFonts w:ascii="David" w:hAnsi="David" w:cs="David"/>
          <w:b/>
          <w:bCs/>
          <w:sz w:val="24"/>
          <w:szCs w:val="24"/>
          <w:rtl/>
        </w:rPr>
        <w:t xml:space="preserve"> </w:t>
      </w:r>
      <w:r w:rsidRPr="00936ACC">
        <w:rPr>
          <w:rFonts w:ascii="David" w:hAnsi="David" w:cs="David" w:hint="cs"/>
          <w:b/>
          <w:bCs/>
          <w:sz w:val="24"/>
          <w:szCs w:val="24"/>
          <w:rtl/>
        </w:rPr>
        <w:t>שני</w:t>
      </w:r>
      <w:r w:rsidRPr="00936ACC">
        <w:rPr>
          <w:rFonts w:ascii="David" w:hAnsi="David" w:cs="David"/>
          <w:b/>
          <w:bCs/>
          <w:sz w:val="24"/>
          <w:szCs w:val="24"/>
          <w:rtl/>
        </w:rPr>
        <w:t xml:space="preserve"> </w:t>
      </w:r>
      <w:r w:rsidRPr="00936ACC">
        <w:rPr>
          <w:rFonts w:ascii="David" w:hAnsi="David" w:cs="David" w:hint="cs"/>
          <w:b/>
          <w:bCs/>
          <w:sz w:val="24"/>
          <w:szCs w:val="24"/>
          <w:rtl/>
        </w:rPr>
        <w:t>סוגים</w:t>
      </w:r>
      <w:r w:rsidRPr="00936ACC">
        <w:rPr>
          <w:rFonts w:ascii="David" w:hAnsi="David" w:cs="David"/>
          <w:b/>
          <w:bCs/>
          <w:sz w:val="24"/>
          <w:szCs w:val="24"/>
          <w:rtl/>
        </w:rPr>
        <w:t xml:space="preserve"> </w:t>
      </w:r>
      <w:r w:rsidRPr="00936ACC">
        <w:rPr>
          <w:rFonts w:ascii="David" w:hAnsi="David" w:cs="David" w:hint="cs"/>
          <w:b/>
          <w:bCs/>
          <w:sz w:val="24"/>
          <w:szCs w:val="24"/>
          <w:rtl/>
        </w:rPr>
        <w:t>של</w:t>
      </w:r>
      <w:r w:rsidRPr="00936ACC">
        <w:rPr>
          <w:rFonts w:ascii="David" w:hAnsi="David" w:cs="David"/>
          <w:b/>
          <w:bCs/>
          <w:sz w:val="24"/>
          <w:szCs w:val="24"/>
          <w:rtl/>
        </w:rPr>
        <w:t xml:space="preserve"> </w:t>
      </w:r>
      <w:r w:rsidRPr="00936ACC">
        <w:rPr>
          <w:rFonts w:ascii="David" w:hAnsi="David" w:cs="David" w:hint="cs"/>
          <w:b/>
          <w:bCs/>
          <w:sz w:val="24"/>
          <w:szCs w:val="24"/>
          <w:rtl/>
        </w:rPr>
        <w:t>מוטציות</w:t>
      </w:r>
    </w:p>
    <w:p w:rsidR="00CA013B" w:rsidRPr="00936ACC" w:rsidRDefault="00A10555" w:rsidP="00CA013B">
      <w:pPr>
        <w:pStyle w:val="a5"/>
        <w:numPr>
          <w:ilvl w:val="0"/>
          <w:numId w:val="9"/>
        </w:numPr>
        <w:bidi/>
        <w:spacing w:line="360" w:lineRule="auto"/>
        <w:rPr>
          <w:rFonts w:ascii="David" w:hAnsi="David" w:cs="David"/>
        </w:rPr>
      </w:pPr>
      <w:r w:rsidRPr="00936ACC">
        <w:rPr>
          <w:rFonts w:ascii="David" w:hAnsi="David" w:cs="David" w:hint="eastAsia"/>
          <w:b/>
          <w:bCs/>
          <w:rtl/>
        </w:rPr>
        <w:t>מוטציות</w:t>
      </w:r>
      <w:r w:rsidRPr="00936ACC">
        <w:rPr>
          <w:rFonts w:ascii="David" w:hAnsi="David" w:cs="David"/>
          <w:b/>
          <w:bCs/>
          <w:rtl/>
        </w:rPr>
        <w:t xml:space="preserve"> </w:t>
      </w:r>
      <w:proofErr w:type="spellStart"/>
      <w:r w:rsidRPr="00936ACC">
        <w:rPr>
          <w:rFonts w:ascii="David" w:hAnsi="David" w:cs="David" w:hint="eastAsia"/>
          <w:b/>
          <w:bCs/>
          <w:rtl/>
        </w:rPr>
        <w:t>גנומיות</w:t>
      </w:r>
      <w:proofErr w:type="spellEnd"/>
      <w:r w:rsidRPr="00936ACC">
        <w:rPr>
          <w:rFonts w:ascii="David" w:hAnsi="David" w:cs="David"/>
          <w:rtl/>
        </w:rPr>
        <w:t xml:space="preserve"> – </w:t>
      </w:r>
      <w:r w:rsidRPr="00936ACC">
        <w:rPr>
          <w:rFonts w:ascii="David" w:hAnsi="David" w:cs="David" w:hint="eastAsia"/>
          <w:rtl/>
        </w:rPr>
        <w:t>שינוי</w:t>
      </w:r>
      <w:r w:rsidRPr="00936ACC">
        <w:rPr>
          <w:rFonts w:ascii="David" w:hAnsi="David" w:cs="David"/>
          <w:rtl/>
        </w:rPr>
        <w:t xml:space="preserve"> רצף גנטי שקיים בכל רקמות הגוף.  המוטציות הללו קיימות גם בתאי המין (תאי ביצית / תאי זרע) ולכן </w:t>
      </w:r>
      <w:r w:rsidRPr="00936ACC">
        <w:rPr>
          <w:rFonts w:ascii="David" w:hAnsi="David" w:cs="David" w:hint="eastAsia"/>
          <w:rtl/>
        </w:rPr>
        <w:t>העוברות</w:t>
      </w:r>
      <w:r w:rsidRPr="00936ACC">
        <w:rPr>
          <w:rFonts w:ascii="David" w:hAnsi="David" w:cs="David"/>
          <w:rtl/>
        </w:rPr>
        <w:t xml:space="preserve"> </w:t>
      </w:r>
      <w:r w:rsidRPr="00936ACC">
        <w:rPr>
          <w:rFonts w:ascii="David" w:hAnsi="David" w:cs="David" w:hint="eastAsia"/>
          <w:rtl/>
        </w:rPr>
        <w:t>בתורשה</w:t>
      </w:r>
      <w:r w:rsidRPr="00936ACC">
        <w:rPr>
          <w:rFonts w:ascii="David" w:hAnsi="David" w:cs="David"/>
          <w:rtl/>
        </w:rPr>
        <w:t xml:space="preserve"> מהורים לצאצאיהם. </w:t>
      </w:r>
    </w:p>
    <w:p w:rsidR="001640AB" w:rsidRPr="00936ACC" w:rsidRDefault="00A10555" w:rsidP="00010BA7">
      <w:pPr>
        <w:pStyle w:val="a5"/>
        <w:numPr>
          <w:ilvl w:val="0"/>
          <w:numId w:val="9"/>
        </w:numPr>
        <w:bidi/>
        <w:spacing w:line="360" w:lineRule="auto"/>
        <w:rPr>
          <w:rFonts w:ascii="David" w:hAnsi="David" w:cs="David"/>
        </w:rPr>
      </w:pPr>
      <w:r w:rsidRPr="00936ACC">
        <w:rPr>
          <w:rFonts w:ascii="David" w:hAnsi="David" w:cs="David" w:hint="eastAsia"/>
          <w:b/>
          <w:bCs/>
          <w:rtl/>
        </w:rPr>
        <w:t>מוטציות</w:t>
      </w:r>
      <w:r w:rsidRPr="00936ACC">
        <w:rPr>
          <w:rFonts w:ascii="David" w:hAnsi="David" w:cs="David"/>
          <w:b/>
          <w:bCs/>
          <w:rtl/>
        </w:rPr>
        <w:t xml:space="preserve"> </w:t>
      </w:r>
      <w:proofErr w:type="spellStart"/>
      <w:r w:rsidRPr="00936ACC">
        <w:rPr>
          <w:rFonts w:ascii="David" w:hAnsi="David" w:cs="David" w:hint="eastAsia"/>
          <w:b/>
          <w:bCs/>
          <w:rtl/>
        </w:rPr>
        <w:t>סומטיות</w:t>
      </w:r>
      <w:proofErr w:type="spellEnd"/>
      <w:r w:rsidRPr="00936ACC">
        <w:rPr>
          <w:rFonts w:ascii="David" w:hAnsi="David" w:cs="David"/>
          <w:rtl/>
        </w:rPr>
        <w:t xml:space="preserve"> (מוטציות נרכשות)  </w:t>
      </w:r>
      <w:r w:rsidRPr="00936ACC">
        <w:rPr>
          <w:rFonts w:ascii="David" w:eastAsiaTheme="minorHAnsi" w:hAnsi="David" w:cs="David" w:hint="cs"/>
          <w:rtl/>
        </w:rPr>
        <w:t>לא</w:t>
      </w:r>
      <w:r w:rsidRPr="00936ACC">
        <w:rPr>
          <w:rFonts w:ascii="David" w:eastAsiaTheme="minorHAnsi" w:hAnsi="David" w:cs="David"/>
          <w:rtl/>
        </w:rPr>
        <w:t xml:space="preserve"> יודע אם הם נקראות גם מוטציות </w:t>
      </w:r>
      <w:proofErr w:type="spellStart"/>
      <w:r w:rsidRPr="00936ACC">
        <w:rPr>
          <w:rFonts w:ascii="David" w:eastAsiaTheme="minorHAnsi" w:hAnsi="David" w:cs="David" w:hint="cs"/>
          <w:rtl/>
        </w:rPr>
        <w:t>כרומוזומיות</w:t>
      </w:r>
      <w:proofErr w:type="spellEnd"/>
      <w:r w:rsidRPr="00936ACC">
        <w:rPr>
          <w:rFonts w:ascii="David" w:hAnsi="David" w:cs="David"/>
          <w:rtl/>
        </w:rPr>
        <w:t xml:space="preserve">  - אלו הם מוטציות שנרכשות ע"י האדם במהלך חייו ונגרמות ע"י תנאי הסביבה. למשל, </w:t>
      </w:r>
      <w:r w:rsidRPr="00936ACC">
        <w:rPr>
          <w:rFonts w:ascii="David" w:hAnsi="David" w:cs="David" w:hint="eastAsia"/>
          <w:rtl/>
        </w:rPr>
        <w:t>אדם</w:t>
      </w:r>
      <w:r w:rsidRPr="00936ACC">
        <w:rPr>
          <w:rFonts w:ascii="David" w:hAnsi="David" w:cs="David"/>
          <w:rtl/>
        </w:rPr>
        <w:t xml:space="preserve"> </w:t>
      </w:r>
      <w:r w:rsidRPr="00936ACC">
        <w:rPr>
          <w:rFonts w:ascii="David" w:hAnsi="David" w:cs="David" w:hint="eastAsia"/>
          <w:rtl/>
        </w:rPr>
        <w:t>שוכב</w:t>
      </w:r>
      <w:r w:rsidRPr="00936ACC">
        <w:rPr>
          <w:rFonts w:ascii="David" w:hAnsi="David" w:cs="David"/>
          <w:rtl/>
        </w:rPr>
        <w:t xml:space="preserve"> </w:t>
      </w:r>
      <w:r w:rsidRPr="00936ACC">
        <w:rPr>
          <w:rFonts w:ascii="David" w:hAnsi="David" w:cs="David" w:hint="eastAsia"/>
          <w:rtl/>
        </w:rPr>
        <w:t>בשמש</w:t>
      </w:r>
      <w:r w:rsidRPr="00936ACC">
        <w:rPr>
          <w:rFonts w:ascii="David" w:hAnsi="David" w:cs="David"/>
          <w:rtl/>
        </w:rPr>
        <w:t xml:space="preserve"> </w:t>
      </w:r>
      <w:r w:rsidRPr="00936ACC">
        <w:rPr>
          <w:rFonts w:ascii="David" w:hAnsi="David" w:cs="David" w:hint="eastAsia"/>
          <w:rtl/>
        </w:rPr>
        <w:t>וכתוצאה</w:t>
      </w:r>
      <w:r w:rsidRPr="00936ACC">
        <w:rPr>
          <w:rFonts w:ascii="David" w:hAnsi="David" w:cs="David"/>
          <w:rtl/>
        </w:rPr>
        <w:t xml:space="preserve"> </w:t>
      </w:r>
      <w:r w:rsidRPr="00936ACC">
        <w:rPr>
          <w:rFonts w:ascii="David" w:hAnsi="David" w:cs="David" w:hint="eastAsia"/>
          <w:rtl/>
        </w:rPr>
        <w:t>ומהקרינה</w:t>
      </w:r>
      <w:r w:rsidRPr="00936ACC">
        <w:rPr>
          <w:rFonts w:ascii="David" w:hAnsi="David" w:cs="David"/>
          <w:rtl/>
        </w:rPr>
        <w:t xml:space="preserve"> </w:t>
      </w:r>
      <w:r w:rsidRPr="00936ACC">
        <w:rPr>
          <w:rFonts w:ascii="David" w:hAnsi="David" w:cs="David" w:hint="eastAsia"/>
          <w:rtl/>
        </w:rPr>
        <w:t>האולטרה</w:t>
      </w:r>
      <w:r w:rsidRPr="00936ACC">
        <w:rPr>
          <w:rFonts w:ascii="David" w:hAnsi="David" w:cs="David"/>
          <w:rtl/>
        </w:rPr>
        <w:t xml:space="preserve"> </w:t>
      </w:r>
      <w:r w:rsidRPr="00936ACC">
        <w:rPr>
          <w:rFonts w:ascii="David" w:hAnsi="David" w:cs="David" w:hint="eastAsia"/>
          <w:rtl/>
        </w:rPr>
        <w:t>סגולה</w:t>
      </w:r>
      <w:r w:rsidRPr="00936ACC">
        <w:rPr>
          <w:rFonts w:ascii="David" w:hAnsi="David" w:cs="David"/>
          <w:rtl/>
        </w:rPr>
        <w:t xml:space="preserve"> </w:t>
      </w:r>
      <w:r w:rsidRPr="00936ACC">
        <w:rPr>
          <w:rFonts w:ascii="David" w:hAnsi="David" w:cs="David" w:hint="eastAsia"/>
          <w:rtl/>
        </w:rPr>
        <w:t>של</w:t>
      </w:r>
      <w:r w:rsidRPr="00936ACC">
        <w:rPr>
          <w:rFonts w:ascii="David" w:hAnsi="David" w:cs="David"/>
          <w:rtl/>
        </w:rPr>
        <w:t xml:space="preserve"> </w:t>
      </w:r>
      <w:r w:rsidRPr="00936ACC">
        <w:rPr>
          <w:rFonts w:ascii="David" w:hAnsi="David" w:cs="David" w:hint="eastAsia"/>
          <w:rtl/>
        </w:rPr>
        <w:t>השמש</w:t>
      </w:r>
      <w:r w:rsidRPr="00936ACC">
        <w:rPr>
          <w:rFonts w:ascii="David" w:hAnsi="David" w:cs="David"/>
          <w:rtl/>
        </w:rPr>
        <w:t xml:space="preserve"> </w:t>
      </w:r>
      <w:r w:rsidRPr="00936ACC">
        <w:rPr>
          <w:rFonts w:ascii="David" w:hAnsi="David" w:cs="David" w:hint="eastAsia"/>
          <w:rtl/>
        </w:rPr>
        <w:t>נגרמים</w:t>
      </w:r>
      <w:r w:rsidRPr="00936ACC">
        <w:rPr>
          <w:rFonts w:ascii="David" w:hAnsi="David" w:cs="David"/>
          <w:rtl/>
        </w:rPr>
        <w:t xml:space="preserve"> </w:t>
      </w:r>
      <w:r w:rsidRPr="00936ACC">
        <w:rPr>
          <w:rFonts w:ascii="David" w:hAnsi="David" w:cs="David" w:hint="eastAsia"/>
          <w:rtl/>
        </w:rPr>
        <w:t>לו</w:t>
      </w:r>
      <w:r w:rsidRPr="00936ACC">
        <w:rPr>
          <w:rFonts w:ascii="David" w:hAnsi="David" w:cs="David"/>
          <w:rtl/>
        </w:rPr>
        <w:t xml:space="preserve"> </w:t>
      </w:r>
      <w:r w:rsidRPr="00936ACC">
        <w:rPr>
          <w:rFonts w:ascii="David" w:hAnsi="David" w:cs="David" w:hint="eastAsia"/>
          <w:rtl/>
        </w:rPr>
        <w:t>פגמים</w:t>
      </w:r>
      <w:r w:rsidRPr="00936ACC">
        <w:rPr>
          <w:rFonts w:ascii="David" w:hAnsi="David" w:cs="David"/>
          <w:rtl/>
        </w:rPr>
        <w:t xml:space="preserve"> </w:t>
      </w:r>
      <w:r w:rsidRPr="00936ACC">
        <w:rPr>
          <w:rFonts w:ascii="David" w:hAnsi="David" w:cs="David" w:hint="eastAsia"/>
          <w:rtl/>
        </w:rPr>
        <w:t>גנטיים</w:t>
      </w:r>
      <w:r w:rsidRPr="00936ACC">
        <w:rPr>
          <w:rFonts w:ascii="David" w:hAnsi="David" w:cs="David"/>
          <w:rtl/>
        </w:rPr>
        <w:t xml:space="preserve"> </w:t>
      </w:r>
      <w:r w:rsidRPr="00936ACC">
        <w:rPr>
          <w:rFonts w:ascii="David" w:hAnsi="David" w:cs="David" w:hint="eastAsia"/>
          <w:rtl/>
        </w:rPr>
        <w:t>נוספים</w:t>
      </w:r>
      <w:r w:rsidRPr="00936ACC">
        <w:rPr>
          <w:rFonts w:ascii="David" w:hAnsi="David" w:cs="David"/>
          <w:rtl/>
        </w:rPr>
        <w:t>.</w:t>
      </w:r>
    </w:p>
    <w:p w:rsidR="002606F5" w:rsidRPr="00936ACC" w:rsidRDefault="002606F5" w:rsidP="00EB2BF6">
      <w:pPr>
        <w:bidi/>
        <w:spacing w:line="360" w:lineRule="auto"/>
        <w:rPr>
          <w:rFonts w:ascii="David" w:hAnsi="David" w:cs="David"/>
          <w:sz w:val="24"/>
          <w:szCs w:val="24"/>
          <w:rtl/>
        </w:rPr>
      </w:pPr>
    </w:p>
    <w:p w:rsidR="002606F5" w:rsidRPr="00936ACC" w:rsidRDefault="002606F5" w:rsidP="002606F5">
      <w:pPr>
        <w:bidi/>
        <w:spacing w:line="360" w:lineRule="auto"/>
        <w:rPr>
          <w:rFonts w:ascii="David" w:hAnsi="David" w:cs="David"/>
          <w:sz w:val="24"/>
          <w:szCs w:val="24"/>
          <w:rtl/>
        </w:rPr>
      </w:pPr>
    </w:p>
    <w:p w:rsidR="002606F5" w:rsidRPr="00936ACC" w:rsidRDefault="002606F5" w:rsidP="002606F5">
      <w:pPr>
        <w:bidi/>
        <w:spacing w:line="360" w:lineRule="auto"/>
        <w:rPr>
          <w:rFonts w:ascii="David" w:hAnsi="David" w:cs="David"/>
          <w:sz w:val="24"/>
          <w:szCs w:val="24"/>
          <w:rtl/>
        </w:rPr>
      </w:pPr>
    </w:p>
    <w:p w:rsidR="002606F5" w:rsidRPr="00936ACC" w:rsidRDefault="002606F5" w:rsidP="002606F5">
      <w:pPr>
        <w:bidi/>
        <w:spacing w:line="360" w:lineRule="auto"/>
        <w:rPr>
          <w:rFonts w:ascii="David" w:hAnsi="David" w:cs="David"/>
          <w:sz w:val="24"/>
          <w:szCs w:val="24"/>
          <w:rtl/>
        </w:rPr>
      </w:pPr>
    </w:p>
    <w:p w:rsidR="002606F5" w:rsidRPr="00936ACC" w:rsidRDefault="002606F5" w:rsidP="002606F5">
      <w:pPr>
        <w:bidi/>
        <w:spacing w:line="360" w:lineRule="auto"/>
        <w:rPr>
          <w:rFonts w:ascii="David" w:hAnsi="David" w:cs="David"/>
          <w:sz w:val="24"/>
          <w:szCs w:val="24"/>
          <w:rtl/>
        </w:rPr>
      </w:pPr>
    </w:p>
    <w:p w:rsidR="00A10555" w:rsidRPr="00936ACC" w:rsidRDefault="00A10555" w:rsidP="00A10555">
      <w:pPr>
        <w:rPr>
          <w:rFonts w:ascii="David" w:hAnsi="David" w:cs="David"/>
          <w:sz w:val="24"/>
          <w:szCs w:val="24"/>
          <w:rtl/>
        </w:rPr>
      </w:pPr>
    </w:p>
    <w:p w:rsidR="00A74215" w:rsidRPr="00936ACC" w:rsidRDefault="00A10555" w:rsidP="00CA013B">
      <w:pPr>
        <w:jc w:val="right"/>
        <w:rPr>
          <w:rFonts w:ascii="David" w:hAnsi="David" w:cs="David"/>
          <w:sz w:val="24"/>
          <w:szCs w:val="24"/>
          <w:rtl/>
        </w:rPr>
      </w:pPr>
      <w:r w:rsidRPr="00936ACC">
        <w:rPr>
          <w:rFonts w:ascii="David" w:hAnsi="David" w:cs="David"/>
          <w:b/>
          <w:bCs/>
          <w:sz w:val="24"/>
          <w:szCs w:val="24"/>
          <w:u w:val="single"/>
          <w:rtl/>
        </w:rPr>
        <w:t xml:space="preserve">גידול סרטני </w:t>
      </w:r>
      <w:r w:rsidRPr="00936ACC">
        <w:rPr>
          <w:rFonts w:ascii="David" w:hAnsi="David" w:cs="David"/>
          <w:sz w:val="24"/>
          <w:szCs w:val="24"/>
          <w:rtl/>
        </w:rPr>
        <w:t xml:space="preserve">-תאים המתחלקים </w:t>
      </w:r>
      <w:r w:rsidRPr="00936ACC">
        <w:rPr>
          <w:rFonts w:ascii="David" w:hAnsi="David" w:cs="David" w:hint="cs"/>
          <w:sz w:val="24"/>
          <w:szCs w:val="24"/>
          <w:rtl/>
        </w:rPr>
        <w:t>ומתרבים</w:t>
      </w:r>
      <w:r w:rsidRPr="00936ACC">
        <w:rPr>
          <w:rFonts w:ascii="David" w:hAnsi="David" w:cs="David"/>
          <w:sz w:val="24"/>
          <w:szCs w:val="24"/>
          <w:rtl/>
        </w:rPr>
        <w:t xml:space="preserve">, ללא בקרה וללא שליטה </w:t>
      </w:r>
      <w:r w:rsidRPr="00936ACC">
        <w:rPr>
          <w:rFonts w:ascii="David" w:hAnsi="David" w:cs="David" w:hint="cs"/>
          <w:sz w:val="24"/>
          <w:szCs w:val="24"/>
          <w:rtl/>
        </w:rPr>
        <w:t>ברקמות</w:t>
      </w:r>
      <w:r w:rsidRPr="00936ACC">
        <w:rPr>
          <w:rFonts w:ascii="David" w:hAnsi="David" w:cs="David"/>
          <w:sz w:val="24"/>
          <w:szCs w:val="24"/>
          <w:rtl/>
        </w:rPr>
        <w:t xml:space="preserve"> שונות בגוף . </w:t>
      </w:r>
    </w:p>
    <w:p w:rsidR="00A74215" w:rsidRPr="00936ACC" w:rsidRDefault="00A10555" w:rsidP="00A74215">
      <w:pPr>
        <w:jc w:val="right"/>
        <w:rPr>
          <w:rFonts w:ascii="David" w:hAnsi="David" w:cs="David"/>
          <w:sz w:val="24"/>
          <w:szCs w:val="24"/>
          <w:rtl/>
        </w:rPr>
      </w:pPr>
      <w:r w:rsidRPr="00936ACC">
        <w:rPr>
          <w:rFonts w:ascii="David" w:hAnsi="David" w:cs="David"/>
          <w:sz w:val="24"/>
          <w:szCs w:val="24"/>
          <w:rtl/>
        </w:rPr>
        <w:t>על מנת שיתפתח גידול סרטני על הרקמה בה מתפתח הגידול צובר מספר רב של שנויים גנטיים (מוטציות )</w:t>
      </w:r>
    </w:p>
    <w:p w:rsidR="00A74215" w:rsidRPr="00936ACC" w:rsidRDefault="00A10555" w:rsidP="00A74215">
      <w:pPr>
        <w:jc w:val="right"/>
        <w:rPr>
          <w:rFonts w:ascii="David" w:hAnsi="David" w:cs="David"/>
          <w:sz w:val="24"/>
          <w:szCs w:val="24"/>
          <w:rtl/>
        </w:rPr>
      </w:pPr>
      <w:r w:rsidRPr="00936ACC">
        <w:rPr>
          <w:rFonts w:ascii="David" w:hAnsi="David" w:cs="David"/>
          <w:sz w:val="24"/>
          <w:szCs w:val="24"/>
          <w:rtl/>
        </w:rPr>
        <w:t>הם מנטרלים את מערכת הגנה של הגוף .</w:t>
      </w:r>
    </w:p>
    <w:p w:rsidR="00A74215" w:rsidRPr="00936ACC" w:rsidRDefault="00A10555" w:rsidP="00A74215">
      <w:pPr>
        <w:jc w:val="right"/>
        <w:rPr>
          <w:rFonts w:ascii="David" w:hAnsi="David" w:cs="David"/>
          <w:sz w:val="24"/>
          <w:szCs w:val="24"/>
          <w:rtl/>
        </w:rPr>
      </w:pPr>
      <w:r w:rsidRPr="00936ACC">
        <w:rPr>
          <w:rFonts w:ascii="David" w:hAnsi="David" w:cs="David"/>
          <w:b/>
          <w:bCs/>
          <w:sz w:val="24"/>
          <w:szCs w:val="24"/>
          <w:u w:val="single"/>
          <w:rtl/>
        </w:rPr>
        <w:t>תהליך התמרה סרטנית-</w:t>
      </w:r>
      <w:r w:rsidRPr="00936ACC">
        <w:rPr>
          <w:rFonts w:ascii="David" w:hAnsi="David" w:cs="David"/>
          <w:sz w:val="24"/>
          <w:szCs w:val="24"/>
          <w:rtl/>
        </w:rPr>
        <w:t xml:space="preserve"> תהליך צבירת מוטציות </w:t>
      </w:r>
    </w:p>
    <w:p w:rsidR="00EB2BF6" w:rsidRPr="00936ACC" w:rsidRDefault="00EB2BF6" w:rsidP="00A74215">
      <w:pPr>
        <w:jc w:val="right"/>
        <w:rPr>
          <w:rFonts w:ascii="David" w:hAnsi="David" w:cs="David"/>
          <w:sz w:val="24"/>
          <w:szCs w:val="24"/>
          <w:rtl/>
        </w:rPr>
      </w:pPr>
    </w:p>
    <w:p w:rsidR="00A74215" w:rsidRPr="00936ACC" w:rsidRDefault="00A10555" w:rsidP="00A74215">
      <w:pPr>
        <w:jc w:val="right"/>
        <w:rPr>
          <w:rFonts w:ascii="David" w:hAnsi="David" w:cs="David"/>
          <w:sz w:val="24"/>
          <w:szCs w:val="24"/>
        </w:rPr>
      </w:pPr>
      <w:r w:rsidRPr="00936ACC">
        <w:rPr>
          <w:rFonts w:ascii="David" w:hAnsi="David" w:cs="David"/>
          <w:b/>
          <w:bCs/>
          <w:sz w:val="24"/>
          <w:szCs w:val="24"/>
          <w:u w:val="single"/>
          <w:rtl/>
        </w:rPr>
        <w:t xml:space="preserve">בירורים גנטיים נרחבים לנטייה תורשתית לממאירות </w:t>
      </w:r>
      <w:r w:rsidRPr="00936ACC">
        <w:rPr>
          <w:rFonts w:ascii="David" w:hAnsi="David" w:cs="David"/>
          <w:sz w:val="24"/>
          <w:szCs w:val="24"/>
          <w:rtl/>
        </w:rPr>
        <w:t xml:space="preserve">– בדיקת רצף גנים (שיטת ריצוף הדור הבא ) </w:t>
      </w:r>
    </w:p>
    <w:p w:rsidR="00A10555" w:rsidRPr="00936ACC" w:rsidRDefault="00A10555" w:rsidP="00A10555">
      <w:pPr>
        <w:bidi/>
        <w:spacing w:line="240" w:lineRule="auto"/>
        <w:rPr>
          <w:rFonts w:ascii="David" w:eastAsia="Times New Roman" w:hAnsi="David" w:cs="David"/>
          <w:sz w:val="24"/>
          <w:szCs w:val="24"/>
          <w:rtl/>
        </w:rPr>
      </w:pPr>
      <w:r w:rsidRPr="00936ACC">
        <w:rPr>
          <w:rFonts w:ascii="David" w:hAnsi="David" w:cs="David"/>
          <w:sz w:val="24"/>
          <w:szCs w:val="24"/>
        </w:rPr>
        <w:t xml:space="preserve">(Next generation sequencing </w:t>
      </w:r>
      <w:r w:rsidRPr="00936ACC">
        <w:rPr>
          <w:rFonts w:ascii="David" w:hAnsi="David" w:cs="David"/>
          <w:sz w:val="24"/>
          <w:szCs w:val="24"/>
          <w:rtl/>
        </w:rPr>
        <w:t xml:space="preserve">בהן ניתן לבדוק במקביל רצף של אלפי גנים במקביל </w:t>
      </w:r>
      <w:proofErr w:type="gramStart"/>
      <w:r w:rsidRPr="00936ACC">
        <w:rPr>
          <w:rFonts w:ascii="David" w:hAnsi="David" w:cs="David"/>
          <w:sz w:val="24"/>
          <w:szCs w:val="24"/>
          <w:rtl/>
        </w:rPr>
        <w:t xml:space="preserve">( </w:t>
      </w:r>
      <w:r w:rsidRPr="00936ACC">
        <w:rPr>
          <w:rFonts w:ascii="David" w:hAnsi="David" w:cs="David"/>
          <w:b/>
          <w:bCs/>
          <w:sz w:val="24"/>
          <w:szCs w:val="24"/>
          <w:u w:val="single"/>
          <w:rtl/>
        </w:rPr>
        <w:t>בדיקה</w:t>
      </w:r>
      <w:proofErr w:type="gramEnd"/>
      <w:r w:rsidRPr="00936ACC">
        <w:rPr>
          <w:rFonts w:ascii="David" w:hAnsi="David" w:cs="David"/>
          <w:b/>
          <w:bCs/>
          <w:sz w:val="24"/>
          <w:szCs w:val="24"/>
          <w:u w:val="single"/>
          <w:rtl/>
        </w:rPr>
        <w:t xml:space="preserve"> גנטית </w:t>
      </w:r>
      <w:r w:rsidRPr="00936ACC">
        <w:rPr>
          <w:rFonts w:ascii="David" w:hAnsi="David" w:cs="David"/>
          <w:sz w:val="24"/>
          <w:szCs w:val="24"/>
          <w:rtl/>
        </w:rPr>
        <w:t xml:space="preserve">– </w:t>
      </w:r>
      <w:r w:rsidRPr="00936ACC">
        <w:rPr>
          <w:rFonts w:ascii="David" w:eastAsia="Times New Roman" w:hAnsi="David" w:cs="David"/>
          <w:sz w:val="24"/>
          <w:szCs w:val="24"/>
          <w:rtl/>
        </w:rPr>
        <w:t>ב</w:t>
      </w:r>
      <w:r w:rsidRPr="00936ACC">
        <w:rPr>
          <w:rFonts w:ascii="David" w:eastAsia="Times New Roman" w:hAnsi="David" w:cs="David" w:hint="eastAsia"/>
          <w:sz w:val="24"/>
          <w:szCs w:val="24"/>
          <w:rtl/>
        </w:rPr>
        <w:t>דיקת</w:t>
      </w:r>
      <w:r w:rsidRPr="00936ACC">
        <w:rPr>
          <w:rFonts w:ascii="David" w:eastAsia="Times New Roman" w:hAnsi="David" w:cs="David"/>
          <w:sz w:val="24"/>
          <w:szCs w:val="24"/>
          <w:rtl/>
        </w:rPr>
        <w:t xml:space="preserve"> </w:t>
      </w:r>
      <w:r w:rsidRPr="00936ACC">
        <w:rPr>
          <w:rFonts w:ascii="David" w:eastAsia="Times New Roman" w:hAnsi="David" w:cs="David" w:hint="eastAsia"/>
          <w:sz w:val="24"/>
          <w:szCs w:val="24"/>
          <w:rtl/>
        </w:rPr>
        <w:t>רצף</w:t>
      </w:r>
      <w:r w:rsidRPr="00936ACC">
        <w:rPr>
          <w:rFonts w:ascii="David" w:eastAsia="Times New Roman" w:hAnsi="David" w:cs="David"/>
          <w:sz w:val="24"/>
          <w:szCs w:val="24"/>
          <w:rtl/>
        </w:rPr>
        <w:t xml:space="preserve"> </w:t>
      </w:r>
      <w:r w:rsidRPr="00936ACC">
        <w:rPr>
          <w:rFonts w:ascii="David" w:eastAsia="Times New Roman" w:hAnsi="David" w:cs="David" w:hint="eastAsia"/>
          <w:sz w:val="24"/>
          <w:szCs w:val="24"/>
          <w:rtl/>
        </w:rPr>
        <w:t>של</w:t>
      </w:r>
      <w:r w:rsidRPr="00936ACC">
        <w:rPr>
          <w:rFonts w:ascii="David" w:eastAsia="Times New Roman" w:hAnsi="David" w:cs="David"/>
          <w:sz w:val="24"/>
          <w:szCs w:val="24"/>
          <w:rtl/>
        </w:rPr>
        <w:t xml:space="preserve"> </w:t>
      </w:r>
      <w:r w:rsidRPr="00936ACC">
        <w:rPr>
          <w:rFonts w:ascii="David" w:eastAsia="Times New Roman" w:hAnsi="David" w:cs="David" w:hint="eastAsia"/>
          <w:sz w:val="24"/>
          <w:szCs w:val="24"/>
          <w:rtl/>
        </w:rPr>
        <w:t>מקטע</w:t>
      </w:r>
      <w:r w:rsidRPr="00936ACC">
        <w:rPr>
          <w:rFonts w:ascii="David" w:eastAsia="Times New Roman" w:hAnsi="David" w:cs="David"/>
          <w:sz w:val="24"/>
          <w:szCs w:val="24"/>
          <w:rtl/>
        </w:rPr>
        <w:t xml:space="preserve"> </w:t>
      </w:r>
      <w:r w:rsidRPr="00936ACC">
        <w:rPr>
          <w:rFonts w:ascii="David" w:eastAsia="Times New Roman" w:hAnsi="David" w:cs="David"/>
          <w:sz w:val="24"/>
          <w:szCs w:val="24"/>
        </w:rPr>
        <w:t xml:space="preserve">DNA </w:t>
      </w:r>
      <w:r w:rsidRPr="00936ACC">
        <w:rPr>
          <w:rFonts w:ascii="David" w:eastAsia="Times New Roman" w:hAnsi="David" w:cs="David" w:hint="eastAsia"/>
          <w:sz w:val="24"/>
          <w:szCs w:val="24"/>
          <w:rtl/>
        </w:rPr>
        <w:t>נבחר</w:t>
      </w:r>
      <w:r w:rsidRPr="00936ACC">
        <w:rPr>
          <w:rFonts w:ascii="David" w:eastAsia="Times New Roman" w:hAnsi="David" w:cs="David"/>
          <w:sz w:val="24"/>
          <w:szCs w:val="24"/>
          <w:rtl/>
        </w:rPr>
        <w:t xml:space="preserve">, החשוד כקשור להיווצרות מחלה </w:t>
      </w:r>
      <w:r w:rsidRPr="00936ACC">
        <w:rPr>
          <w:rFonts w:ascii="David" w:eastAsia="Times New Roman" w:hAnsi="David" w:cs="David" w:hint="eastAsia"/>
          <w:sz w:val="24"/>
          <w:szCs w:val="24"/>
          <w:rtl/>
        </w:rPr>
        <w:t>הקשורה</w:t>
      </w:r>
      <w:r w:rsidRPr="00936ACC">
        <w:rPr>
          <w:rFonts w:ascii="David" w:eastAsia="Times New Roman" w:hAnsi="David" w:cs="David"/>
          <w:sz w:val="24"/>
          <w:szCs w:val="24"/>
          <w:rtl/>
        </w:rPr>
        <w:t xml:space="preserve"> </w:t>
      </w:r>
      <w:r w:rsidRPr="00936ACC">
        <w:rPr>
          <w:rFonts w:ascii="David" w:eastAsia="Times New Roman" w:hAnsi="David" w:cs="David" w:hint="eastAsia"/>
          <w:sz w:val="24"/>
          <w:szCs w:val="24"/>
          <w:rtl/>
        </w:rPr>
        <w:t>ל</w:t>
      </w:r>
      <w:r w:rsidRPr="00936ACC">
        <w:rPr>
          <w:rFonts w:ascii="David" w:eastAsia="Times New Roman" w:hAnsi="David" w:cs="David"/>
          <w:sz w:val="24"/>
          <w:szCs w:val="24"/>
          <w:rtl/>
        </w:rPr>
        <w:t xml:space="preserve">מוטציה </w:t>
      </w:r>
      <w:proofErr w:type="spellStart"/>
      <w:r w:rsidRPr="00936ACC">
        <w:rPr>
          <w:rFonts w:ascii="David" w:eastAsia="Times New Roman" w:hAnsi="David" w:cs="David" w:hint="eastAsia"/>
          <w:sz w:val="24"/>
          <w:szCs w:val="24"/>
          <w:rtl/>
        </w:rPr>
        <w:t>גנומית</w:t>
      </w:r>
      <w:proofErr w:type="spellEnd"/>
      <w:r w:rsidRPr="00936ACC">
        <w:rPr>
          <w:rFonts w:ascii="David" w:eastAsia="Times New Roman" w:hAnsi="David" w:cs="David"/>
          <w:sz w:val="24"/>
          <w:szCs w:val="24"/>
          <w:rtl/>
        </w:rPr>
        <w:t xml:space="preserve">.   </w:t>
      </w:r>
    </w:p>
    <w:p w:rsidR="00A10555" w:rsidRPr="00936ACC" w:rsidRDefault="00A10555" w:rsidP="00A10555">
      <w:pPr>
        <w:spacing w:line="240" w:lineRule="auto"/>
        <w:jc w:val="right"/>
        <w:rPr>
          <w:rFonts w:ascii="David" w:hAnsi="David" w:cs="David"/>
          <w:sz w:val="24"/>
          <w:szCs w:val="24"/>
          <w:rtl/>
        </w:rPr>
      </w:pPr>
      <w:r w:rsidRPr="00936ACC">
        <w:rPr>
          <w:rFonts w:ascii="David" w:hAnsi="David" w:cs="David"/>
          <w:sz w:val="24"/>
          <w:szCs w:val="24"/>
          <w:rtl/>
        </w:rPr>
        <w:t>בדיקת דנ"א  מאפשרת ב</w:t>
      </w:r>
      <w:r w:rsidRPr="00936ACC">
        <w:rPr>
          <w:rFonts w:ascii="David" w:hAnsi="David" w:cs="David" w:hint="cs"/>
          <w:sz w:val="24"/>
          <w:szCs w:val="24"/>
          <w:rtl/>
        </w:rPr>
        <w:t>י</w:t>
      </w:r>
      <w:r w:rsidRPr="00936ACC">
        <w:rPr>
          <w:rFonts w:ascii="David" w:hAnsi="David" w:cs="David"/>
          <w:sz w:val="24"/>
          <w:szCs w:val="24"/>
          <w:rtl/>
        </w:rPr>
        <w:t>רור באם המטופל נושא מוטציה הגורמת למחלה מסוימת.</w:t>
      </w:r>
    </w:p>
    <w:p w:rsidR="00A10555" w:rsidRPr="00936ACC" w:rsidRDefault="00A10555" w:rsidP="00A10555">
      <w:pPr>
        <w:spacing w:line="240" w:lineRule="auto"/>
        <w:jc w:val="right"/>
        <w:rPr>
          <w:rFonts w:ascii="David" w:eastAsia="+mn-ea" w:hAnsi="David" w:cs="David"/>
          <w:color w:val="000000"/>
          <w:sz w:val="24"/>
          <w:szCs w:val="24"/>
          <w:rtl/>
        </w:rPr>
      </w:pPr>
      <w:r w:rsidRPr="00936ACC">
        <w:rPr>
          <w:rFonts w:ascii="David" w:hAnsi="David" w:cs="David" w:hint="cs"/>
          <w:sz w:val="24"/>
          <w:szCs w:val="24"/>
          <w:rtl/>
        </w:rPr>
        <w:t>מומלץ</w:t>
      </w:r>
      <w:r w:rsidRPr="00936ACC">
        <w:rPr>
          <w:rFonts w:ascii="David" w:hAnsi="David" w:cs="David"/>
          <w:sz w:val="24"/>
          <w:szCs w:val="24"/>
          <w:rtl/>
        </w:rPr>
        <w:t xml:space="preserve"> יעוץ גנטי לפני בדיקה גנטית, על מנת  להבין את משמעויות הבדיקה ותוצאותיה. </w:t>
      </w:r>
    </w:p>
    <w:p w:rsidR="003D552C" w:rsidRPr="00936ACC" w:rsidRDefault="00A10555" w:rsidP="00690360">
      <w:pPr>
        <w:bidi/>
        <w:rPr>
          <w:rFonts w:ascii="David" w:hAnsi="David" w:cs="David"/>
          <w:b/>
          <w:bCs/>
          <w:sz w:val="24"/>
          <w:szCs w:val="24"/>
          <w:rtl/>
        </w:rPr>
      </w:pPr>
      <w:r w:rsidRPr="00936ACC">
        <w:rPr>
          <w:rFonts w:ascii="David" w:hAnsi="David" w:cs="David"/>
          <w:b/>
          <w:bCs/>
          <w:sz w:val="24"/>
          <w:szCs w:val="24"/>
          <w:rtl/>
        </w:rPr>
        <w:t>קשר בין מחלת הסרטן וגנטיקה</w:t>
      </w:r>
    </w:p>
    <w:p w:rsidR="00A10555" w:rsidRPr="00936ACC" w:rsidRDefault="00A10555" w:rsidP="00A10555">
      <w:pPr>
        <w:bidi/>
        <w:spacing w:line="276" w:lineRule="auto"/>
        <w:rPr>
          <w:rFonts w:ascii="David" w:hAnsi="David" w:cs="David"/>
          <w:color w:val="000000"/>
          <w:sz w:val="24"/>
          <w:szCs w:val="24"/>
          <w:shd w:val="clear" w:color="auto" w:fill="FFFFFF"/>
          <w:rtl/>
        </w:rPr>
      </w:pPr>
      <w:r w:rsidRPr="00936ACC">
        <w:rPr>
          <w:rFonts w:ascii="David" w:hAnsi="David" w:cs="David"/>
          <w:color w:val="000000"/>
          <w:sz w:val="24"/>
          <w:szCs w:val="24"/>
          <w:shd w:val="clear" w:color="auto" w:fill="FFFFFF"/>
          <w:rtl/>
        </w:rPr>
        <w:t>כל תאי הגוף מתפקדים בזכות פעילות תקינה של החומר התורשתי, מחלות גנטיות מופיעות על רקע שינויים במבנה הדנ"</w:t>
      </w:r>
      <w:r w:rsidRPr="00936ACC">
        <w:rPr>
          <w:rFonts w:ascii="David" w:hAnsi="David" w:cs="David" w:hint="cs"/>
          <w:color w:val="000000"/>
          <w:sz w:val="24"/>
          <w:szCs w:val="24"/>
          <w:shd w:val="clear" w:color="auto" w:fill="FFFFFF"/>
          <w:rtl/>
        </w:rPr>
        <w:t>א</w:t>
      </w:r>
      <w:r w:rsidRPr="00936ACC">
        <w:rPr>
          <w:rFonts w:ascii="David" w:hAnsi="David" w:cs="David"/>
          <w:color w:val="000000"/>
          <w:sz w:val="24"/>
          <w:szCs w:val="24"/>
          <w:shd w:val="clear" w:color="auto" w:fill="FFFFFF"/>
          <w:rtl/>
        </w:rPr>
        <w:t xml:space="preserve">, </w:t>
      </w:r>
      <w:r w:rsidRPr="00936ACC">
        <w:rPr>
          <w:rFonts w:ascii="David" w:hAnsi="David" w:cs="David"/>
          <w:color w:val="000000"/>
          <w:sz w:val="24"/>
          <w:szCs w:val="24"/>
          <w:shd w:val="clear" w:color="auto" w:fill="FFFFFF"/>
        </w:rPr>
        <w:t xml:space="preserve"> </w:t>
      </w:r>
      <w:r w:rsidRPr="00936ACC">
        <w:rPr>
          <w:rFonts w:ascii="David" w:hAnsi="David" w:cs="David"/>
          <w:color w:val="000000"/>
          <w:sz w:val="24"/>
          <w:szCs w:val="24"/>
          <w:shd w:val="clear" w:color="auto" w:fill="FFFFFF"/>
          <w:rtl/>
        </w:rPr>
        <w:t>אשר גורמים בסופו של דבר להפרעה בתפקוד הגוף. על כן כל פגם גנטי (גם הקטן ביותר), יכול לגרום לביטוי של מחלה גנטית כלשהי</w:t>
      </w:r>
    </w:p>
    <w:p w:rsidR="00A10555" w:rsidRPr="00936ACC" w:rsidRDefault="00A10555" w:rsidP="00A10555">
      <w:pPr>
        <w:bidi/>
        <w:spacing w:line="276" w:lineRule="auto"/>
        <w:rPr>
          <w:rFonts w:ascii="David" w:hAnsi="David" w:cs="David"/>
          <w:sz w:val="24"/>
          <w:szCs w:val="24"/>
          <w:rtl/>
        </w:rPr>
      </w:pPr>
      <w:r w:rsidRPr="00936ACC">
        <w:rPr>
          <w:rFonts w:ascii="David" w:hAnsi="David" w:cs="David"/>
          <w:sz w:val="24"/>
          <w:szCs w:val="24"/>
          <w:rtl/>
        </w:rPr>
        <w:t xml:space="preserve">מספר קטן יחסי של מקרים מחלת סרטן מתפתחת על רקע משפחתי - תורשתי </w:t>
      </w:r>
    </w:p>
    <w:p w:rsidR="00A10555" w:rsidRPr="00936ACC" w:rsidRDefault="00A10555" w:rsidP="00A10555">
      <w:pPr>
        <w:bidi/>
        <w:spacing w:line="276" w:lineRule="auto"/>
        <w:rPr>
          <w:rFonts w:ascii="David" w:hAnsi="David" w:cs="David"/>
          <w:sz w:val="24"/>
          <w:szCs w:val="24"/>
          <w:rtl/>
        </w:rPr>
      </w:pPr>
      <w:r w:rsidRPr="00936ACC">
        <w:rPr>
          <w:rFonts w:ascii="David" w:hAnsi="David" w:cs="David"/>
          <w:sz w:val="24"/>
          <w:szCs w:val="24"/>
          <w:rtl/>
        </w:rPr>
        <w:t xml:space="preserve">בדיקת מעבדה יכולה לאתר פגמים גנטיים  תורשתיים – מוטציות בגנים </w:t>
      </w:r>
      <w:proofErr w:type="spellStart"/>
      <w:r w:rsidRPr="00936ACC">
        <w:rPr>
          <w:rFonts w:ascii="David" w:hAnsi="David" w:cs="David"/>
          <w:sz w:val="24"/>
          <w:szCs w:val="24"/>
          <w:rtl/>
        </w:rPr>
        <w:t>רלונטים</w:t>
      </w:r>
      <w:proofErr w:type="spellEnd"/>
      <w:r w:rsidRPr="00936ACC">
        <w:rPr>
          <w:rFonts w:ascii="David" w:eastAsia="Times New Roman" w:hAnsi="David" w:cs="David"/>
          <w:color w:val="7A7E80"/>
          <w:sz w:val="24"/>
          <w:szCs w:val="24"/>
        </w:rPr>
        <w:t>.</w:t>
      </w:r>
    </w:p>
    <w:p w:rsidR="00A10555" w:rsidRPr="00936ACC" w:rsidRDefault="00A10555" w:rsidP="00A10555">
      <w:pPr>
        <w:bidi/>
        <w:spacing w:line="276" w:lineRule="auto"/>
        <w:rPr>
          <w:rFonts w:ascii="David" w:hAnsi="David" w:cs="David"/>
          <w:color w:val="333333"/>
          <w:sz w:val="24"/>
          <w:szCs w:val="24"/>
          <w:shd w:val="clear" w:color="auto" w:fill="FFFFFF"/>
          <w:rtl/>
        </w:rPr>
      </w:pPr>
      <w:r w:rsidRPr="00936ACC">
        <w:rPr>
          <w:rFonts w:ascii="David" w:hAnsi="David" w:cs="David"/>
          <w:color w:val="333333"/>
          <w:sz w:val="24"/>
          <w:szCs w:val="24"/>
          <w:shd w:val="clear" w:color="auto" w:fill="FFFFFF"/>
          <w:rtl/>
        </w:rPr>
        <w:t xml:space="preserve">מחקרים </w:t>
      </w:r>
      <w:proofErr w:type="spellStart"/>
      <w:r w:rsidRPr="00936ACC">
        <w:rPr>
          <w:rFonts w:ascii="David" w:hAnsi="David" w:cs="David"/>
          <w:color w:val="333333"/>
          <w:sz w:val="24"/>
          <w:szCs w:val="24"/>
          <w:shd w:val="clear" w:color="auto" w:fill="FFFFFF"/>
          <w:rtl/>
        </w:rPr>
        <w:t>אפידמיולוגיים</w:t>
      </w:r>
      <w:proofErr w:type="spellEnd"/>
      <w:r w:rsidRPr="00936ACC">
        <w:rPr>
          <w:rFonts w:ascii="David" w:hAnsi="David" w:cs="David"/>
          <w:color w:val="333333"/>
          <w:sz w:val="24"/>
          <w:szCs w:val="24"/>
          <w:shd w:val="clear" w:color="auto" w:fill="FFFFFF"/>
          <w:rtl/>
        </w:rPr>
        <w:t xml:space="preserve"> שונים הדגימו עלייה בסיכון לחלות בסרטן הערמונית עבור אדם שלו קרוב משפחה מדרגה ראשונה החולה בסרטן הערמונית</w:t>
      </w:r>
    </w:p>
    <w:p w:rsidR="00A10555" w:rsidRPr="00936ACC" w:rsidRDefault="00A10555" w:rsidP="00A10555">
      <w:pPr>
        <w:bidi/>
        <w:spacing w:line="276" w:lineRule="auto"/>
        <w:rPr>
          <w:rFonts w:ascii="David" w:hAnsi="David" w:cs="David"/>
          <w:color w:val="333333"/>
          <w:sz w:val="24"/>
          <w:szCs w:val="24"/>
          <w:shd w:val="clear" w:color="auto" w:fill="FFFFFF"/>
          <w:rtl/>
        </w:rPr>
      </w:pPr>
      <w:r w:rsidRPr="00936ACC">
        <w:rPr>
          <w:rFonts w:ascii="David" w:hAnsi="David" w:cs="David"/>
          <w:color w:val="333333"/>
          <w:sz w:val="24"/>
          <w:szCs w:val="24"/>
          <w:shd w:val="clear" w:color="auto" w:fill="FFFFFF"/>
          <w:rtl/>
        </w:rPr>
        <w:t>סיכון זה עולה כאשר קרוב המשפחה המאובחן הוא אח, אובחן בגיל צעיר יותר וכאשר קיימים כמה מקרים במשפחה</w:t>
      </w:r>
    </w:p>
    <w:p w:rsidR="00A10555" w:rsidRPr="00936ACC" w:rsidRDefault="00A10555" w:rsidP="00A10555">
      <w:pPr>
        <w:bidi/>
        <w:spacing w:line="276" w:lineRule="auto"/>
        <w:rPr>
          <w:rFonts w:ascii="David" w:eastAsia="Times New Roman" w:hAnsi="David" w:cs="David"/>
          <w:color w:val="333333"/>
          <w:sz w:val="24"/>
          <w:szCs w:val="24"/>
          <w:rtl/>
        </w:rPr>
      </w:pPr>
      <w:r w:rsidRPr="00936ACC">
        <w:rPr>
          <w:rFonts w:ascii="David" w:eastAsia="Times New Roman" w:hAnsi="David" w:cs="David" w:hint="eastAsia"/>
          <w:color w:val="333333"/>
          <w:sz w:val="24"/>
          <w:szCs w:val="24"/>
          <w:rtl/>
        </w:rPr>
        <w:t>קיימת</w:t>
      </w:r>
      <w:r w:rsidRPr="00936ACC">
        <w:rPr>
          <w:rFonts w:ascii="David" w:eastAsia="Times New Roman" w:hAnsi="David" w:cs="David"/>
          <w:color w:val="333333"/>
          <w:sz w:val="24"/>
          <w:szCs w:val="24"/>
          <w:rtl/>
        </w:rPr>
        <w:t xml:space="preserve"> נטייה תורשתית לסרטן הערמונית ולסוגי סרטן נוספים לפני שמתפתחים תסמינים. </w:t>
      </w:r>
    </w:p>
    <w:p w:rsidR="00A10555" w:rsidRPr="00936ACC" w:rsidRDefault="00A10555" w:rsidP="00A10555">
      <w:pPr>
        <w:bidi/>
        <w:spacing w:line="276" w:lineRule="auto"/>
        <w:rPr>
          <w:rFonts w:ascii="David" w:eastAsia="Times New Roman" w:hAnsi="David" w:cs="David"/>
          <w:color w:val="333333"/>
          <w:sz w:val="24"/>
          <w:szCs w:val="24"/>
          <w:rtl/>
        </w:rPr>
      </w:pPr>
      <w:r w:rsidRPr="00936ACC">
        <w:rPr>
          <w:rFonts w:ascii="David" w:eastAsia="Times New Roman" w:hAnsi="David" w:cs="David"/>
          <w:color w:val="333333"/>
          <w:sz w:val="24"/>
          <w:szCs w:val="24"/>
          <w:rtl/>
        </w:rPr>
        <w:t>בישראל אפשר לבדוק במסגרת סל הבריאות את המוטציות השכיחות בקרב גברים אשר להם סיפור משפחתי מתאים. כמו כן קיימים כמה פנלים של בדיקות המאפשרים זיהוי נרחב יותר לגנים נוספים הקשורים בנטייה תורשתית לסרטן הערמונית. פנלים אלה אינם ניתנים במסגרת סל הבריאות</w:t>
      </w:r>
      <w:r w:rsidRPr="00936ACC">
        <w:rPr>
          <w:rFonts w:ascii="David" w:hAnsi="David" w:cs="David"/>
          <w:color w:val="333333"/>
          <w:sz w:val="24"/>
          <w:szCs w:val="24"/>
          <w:shd w:val="clear" w:color="auto" w:fill="FFFFFF"/>
        </w:rPr>
        <w:t>.</w:t>
      </w:r>
    </w:p>
    <w:p w:rsidR="00A10555" w:rsidRPr="00936ACC" w:rsidRDefault="00A10555" w:rsidP="00A10555">
      <w:pPr>
        <w:shd w:val="clear" w:color="auto" w:fill="FFFFFF"/>
        <w:bidi/>
        <w:spacing w:after="0" w:line="276" w:lineRule="auto"/>
        <w:rPr>
          <w:rFonts w:ascii="David" w:eastAsia="Times New Roman" w:hAnsi="David" w:cs="David"/>
          <w:color w:val="3F3E3E"/>
          <w:sz w:val="24"/>
          <w:szCs w:val="24"/>
          <w:rtl/>
        </w:rPr>
      </w:pPr>
      <w:r w:rsidRPr="00936ACC">
        <w:rPr>
          <w:rFonts w:ascii="David" w:eastAsia="Times New Roman" w:hAnsi="David" w:cs="David"/>
          <w:color w:val="3F3E3E"/>
          <w:sz w:val="24"/>
          <w:szCs w:val="24"/>
          <w:rtl/>
        </w:rPr>
        <w:t xml:space="preserve">נוסף לגנים המעורבים בהורשה של סרטן הערמונית, קיימים מצבים גנטיים נוספים המזוהים עם סיכון מוגבר לסרטן הערמונית. תסמונת </w:t>
      </w:r>
      <w:proofErr w:type="spellStart"/>
      <w:r w:rsidRPr="00936ACC">
        <w:rPr>
          <w:rFonts w:ascii="David" w:eastAsia="Times New Roman" w:hAnsi="David" w:cs="David"/>
          <w:color w:val="3F3E3E"/>
          <w:sz w:val="24"/>
          <w:szCs w:val="24"/>
          <w:rtl/>
        </w:rPr>
        <w:t>לינץ</w:t>
      </w:r>
      <w:proofErr w:type="spellEnd"/>
      <w:r w:rsidRPr="00936ACC">
        <w:rPr>
          <w:rFonts w:ascii="David" w:eastAsia="Times New Roman" w:hAnsi="David" w:cs="David"/>
          <w:color w:val="3F3E3E"/>
          <w:sz w:val="24"/>
          <w:szCs w:val="24"/>
        </w:rPr>
        <w:t xml:space="preserve">' </w:t>
      </w:r>
      <w:r w:rsidRPr="00936ACC">
        <w:rPr>
          <w:rFonts w:ascii="David" w:eastAsia="Times New Roman" w:hAnsi="David" w:cs="David"/>
          <w:b/>
          <w:bCs/>
          <w:color w:val="3F3E3E"/>
          <w:sz w:val="24"/>
          <w:szCs w:val="24"/>
        </w:rPr>
        <w:t>(Lynch)</w:t>
      </w:r>
      <w:r w:rsidRPr="00936ACC">
        <w:rPr>
          <w:rFonts w:ascii="David" w:eastAsia="Times New Roman" w:hAnsi="David" w:cs="David"/>
          <w:color w:val="3F3E3E"/>
          <w:sz w:val="24"/>
          <w:szCs w:val="24"/>
        </w:rPr>
        <w:t xml:space="preserve"> </w:t>
      </w:r>
      <w:r w:rsidRPr="00936ACC">
        <w:rPr>
          <w:rFonts w:ascii="David" w:eastAsia="Times New Roman" w:hAnsi="David" w:cs="David"/>
          <w:color w:val="3F3E3E"/>
          <w:sz w:val="24"/>
          <w:szCs w:val="24"/>
          <w:rtl/>
        </w:rPr>
        <w:t>ותסמונת</w:t>
      </w:r>
      <w:r w:rsidRPr="00936ACC">
        <w:rPr>
          <w:rFonts w:ascii="David" w:eastAsia="Times New Roman" w:hAnsi="David" w:cs="David"/>
          <w:b/>
          <w:bCs/>
          <w:color w:val="3F3E3E"/>
          <w:sz w:val="24"/>
          <w:szCs w:val="24"/>
        </w:rPr>
        <w:t xml:space="preserve"> BRCA</w:t>
      </w:r>
      <w:r w:rsidRPr="00936ACC">
        <w:rPr>
          <w:rFonts w:ascii="David" w:eastAsia="Times New Roman" w:hAnsi="David" w:cs="David"/>
          <w:color w:val="3F3E3E"/>
          <w:sz w:val="24"/>
          <w:szCs w:val="24"/>
        </w:rPr>
        <w:t xml:space="preserve"> - </w:t>
      </w:r>
      <w:r w:rsidRPr="00936ACC">
        <w:rPr>
          <w:rFonts w:ascii="David" w:eastAsia="Times New Roman" w:hAnsi="David" w:cs="David"/>
          <w:color w:val="3F3E3E"/>
          <w:sz w:val="24"/>
          <w:szCs w:val="24"/>
          <w:rtl/>
        </w:rPr>
        <w:t>סרטן שד ושחלות תורשתי הן מהתסמונות הגנטיות הנפוצות ביותר</w:t>
      </w:r>
      <w:r w:rsidRPr="00936ACC">
        <w:rPr>
          <w:rFonts w:ascii="David" w:eastAsia="Times New Roman" w:hAnsi="David" w:cs="David"/>
          <w:color w:val="3F3E3E"/>
          <w:sz w:val="24"/>
          <w:szCs w:val="24"/>
        </w:rPr>
        <w:t>.</w:t>
      </w:r>
    </w:p>
    <w:p w:rsidR="00EB2BF6" w:rsidRPr="00936ACC" w:rsidRDefault="00EB2BF6" w:rsidP="00EB2BF6">
      <w:pPr>
        <w:shd w:val="clear" w:color="auto" w:fill="FFFFFF"/>
        <w:bidi/>
        <w:spacing w:after="0" w:line="360" w:lineRule="auto"/>
        <w:rPr>
          <w:rFonts w:ascii="David" w:eastAsia="Times New Roman" w:hAnsi="David" w:cs="David"/>
          <w:color w:val="3F3E3E"/>
          <w:sz w:val="24"/>
          <w:szCs w:val="24"/>
          <w:rtl/>
        </w:rPr>
      </w:pPr>
    </w:p>
    <w:p w:rsidR="00A10555" w:rsidRPr="00936ACC" w:rsidRDefault="00A10555" w:rsidP="00A10555">
      <w:pPr>
        <w:shd w:val="clear" w:color="auto" w:fill="FFFFFF"/>
        <w:bidi/>
        <w:spacing w:after="0" w:line="360" w:lineRule="auto"/>
        <w:rPr>
          <w:rFonts w:ascii="David" w:eastAsia="Times New Roman" w:hAnsi="David" w:cs="David"/>
          <w:color w:val="082635"/>
          <w:sz w:val="24"/>
          <w:szCs w:val="24"/>
        </w:rPr>
      </w:pPr>
      <w:r w:rsidRPr="00936ACC">
        <w:rPr>
          <w:rFonts w:ascii="David" w:eastAsia="Times New Roman" w:hAnsi="David" w:cs="David"/>
          <w:color w:val="3F3E3E"/>
          <w:sz w:val="24"/>
          <w:szCs w:val="24"/>
        </w:rPr>
        <w:t> </w:t>
      </w:r>
      <w:r w:rsidRPr="00936ACC">
        <w:rPr>
          <w:rFonts w:ascii="David" w:eastAsia="Times New Roman" w:hAnsi="David" w:cs="David"/>
          <w:b/>
          <w:bCs/>
          <w:color w:val="082635"/>
          <w:sz w:val="24"/>
          <w:szCs w:val="24"/>
          <w:u w:val="single"/>
          <w:rtl/>
        </w:rPr>
        <w:t xml:space="preserve">סרטן הערמונית </w:t>
      </w:r>
      <w:r w:rsidRPr="00936ACC">
        <w:rPr>
          <w:rFonts w:ascii="David" w:eastAsia="Times New Roman" w:hAnsi="David" w:cs="David"/>
          <w:b/>
          <w:bCs/>
          <w:color w:val="082635"/>
          <w:sz w:val="24"/>
          <w:szCs w:val="24"/>
          <w:rtl/>
        </w:rPr>
        <w:t>ותסמונת</w:t>
      </w:r>
      <w:r w:rsidR="00101355" w:rsidRPr="00936ACC">
        <w:rPr>
          <w:rFonts w:ascii="David" w:eastAsia="Times New Roman" w:hAnsi="David" w:cs="David" w:hint="cs"/>
          <w:b/>
          <w:bCs/>
          <w:color w:val="082635"/>
          <w:sz w:val="24"/>
          <w:szCs w:val="24"/>
          <w:rtl/>
        </w:rPr>
        <w:t xml:space="preserve"> </w:t>
      </w:r>
      <w:r w:rsidRPr="00936ACC">
        <w:rPr>
          <w:rFonts w:ascii="David" w:eastAsia="Times New Roman" w:hAnsi="David" w:cs="David"/>
          <w:b/>
          <w:bCs/>
          <w:color w:val="082635"/>
          <w:sz w:val="24"/>
          <w:szCs w:val="24"/>
        </w:rPr>
        <w:t xml:space="preserve"> Lynch</w:t>
      </w:r>
    </w:p>
    <w:p w:rsidR="00F84CEB" w:rsidRPr="00936ACC" w:rsidRDefault="00A10555" w:rsidP="00F84CEB">
      <w:pPr>
        <w:shd w:val="clear" w:color="auto" w:fill="FFFFFF"/>
        <w:bidi/>
        <w:spacing w:after="0" w:line="360" w:lineRule="auto"/>
        <w:outlineLvl w:val="1"/>
        <w:rPr>
          <w:rFonts w:ascii="David" w:eastAsia="Times New Roman" w:hAnsi="David" w:cs="David"/>
          <w:color w:val="3F3E3E"/>
          <w:sz w:val="24"/>
          <w:szCs w:val="24"/>
          <w:rtl/>
        </w:rPr>
      </w:pPr>
      <w:r w:rsidRPr="00936ACC">
        <w:rPr>
          <w:rFonts w:ascii="David" w:eastAsia="Times New Roman" w:hAnsi="David" w:cs="David"/>
          <w:color w:val="3F3E3E"/>
          <w:sz w:val="24"/>
          <w:szCs w:val="24"/>
          <w:rtl/>
        </w:rPr>
        <w:t>תסמונת</w:t>
      </w:r>
      <w:r w:rsidRPr="00936ACC">
        <w:rPr>
          <w:rFonts w:ascii="David" w:eastAsia="Times New Roman" w:hAnsi="David" w:cs="David"/>
          <w:color w:val="3F3E3E"/>
          <w:sz w:val="24"/>
          <w:szCs w:val="24"/>
        </w:rPr>
        <w:t xml:space="preserve"> Lynch Hereditary Non-</w:t>
      </w:r>
      <w:proofErr w:type="spellStart"/>
      <w:r w:rsidRPr="00936ACC">
        <w:rPr>
          <w:rFonts w:ascii="David" w:eastAsia="Times New Roman" w:hAnsi="David" w:cs="David"/>
          <w:color w:val="3F3E3E"/>
          <w:sz w:val="24"/>
          <w:szCs w:val="24"/>
        </w:rPr>
        <w:t>Polyposis</w:t>
      </w:r>
      <w:proofErr w:type="spellEnd"/>
      <w:r w:rsidRPr="00936ACC">
        <w:rPr>
          <w:rFonts w:ascii="David" w:eastAsia="Times New Roman" w:hAnsi="David" w:cs="David"/>
          <w:color w:val="3F3E3E"/>
          <w:sz w:val="24"/>
          <w:szCs w:val="24"/>
        </w:rPr>
        <w:t xml:space="preserve">) HNPCC Colorectal Cancer) </w:t>
      </w:r>
      <w:r w:rsidRPr="00936ACC">
        <w:rPr>
          <w:rFonts w:ascii="David" w:eastAsia="Times New Roman" w:hAnsi="David" w:cs="David"/>
          <w:color w:val="3F3E3E"/>
          <w:sz w:val="24"/>
          <w:szCs w:val="24"/>
          <w:rtl/>
        </w:rPr>
        <w:t xml:space="preserve">היא תסמונת סרטן משפחתית </w:t>
      </w:r>
      <w:r w:rsidRPr="00936ACC">
        <w:rPr>
          <w:rFonts w:ascii="David" w:eastAsia="Times New Roman" w:hAnsi="David" w:cs="David" w:hint="eastAsia"/>
          <w:color w:val="3F3E3E"/>
          <w:sz w:val="24"/>
          <w:szCs w:val="24"/>
          <w:rtl/>
        </w:rPr>
        <w:t>המעלה</w:t>
      </w:r>
      <w:r w:rsidRPr="00936ACC">
        <w:rPr>
          <w:rFonts w:ascii="David" w:eastAsia="Times New Roman" w:hAnsi="David" w:cs="David"/>
          <w:color w:val="3F3E3E"/>
          <w:sz w:val="24"/>
          <w:szCs w:val="24"/>
          <w:rtl/>
        </w:rPr>
        <w:t xml:space="preserve"> את הסיכון להתפתחות גידולים ממאירים מסוגים שונים. </w:t>
      </w:r>
    </w:p>
    <w:p w:rsidR="00F84CEB" w:rsidRPr="00936ACC" w:rsidRDefault="00A10555" w:rsidP="00F84CEB">
      <w:pPr>
        <w:shd w:val="clear" w:color="auto" w:fill="FFFFFF"/>
        <w:bidi/>
        <w:spacing w:after="0" w:line="360" w:lineRule="auto"/>
        <w:outlineLvl w:val="1"/>
        <w:rPr>
          <w:rFonts w:ascii="David" w:eastAsia="Times New Roman" w:hAnsi="David" w:cs="David"/>
          <w:color w:val="3F3E3E"/>
          <w:sz w:val="24"/>
          <w:szCs w:val="24"/>
          <w:rtl/>
        </w:rPr>
      </w:pPr>
      <w:r w:rsidRPr="00936ACC">
        <w:rPr>
          <w:rFonts w:ascii="David" w:eastAsia="Times New Roman" w:hAnsi="David" w:cs="David"/>
          <w:color w:val="3F3E3E"/>
          <w:sz w:val="24"/>
          <w:szCs w:val="24"/>
          <w:rtl/>
        </w:rPr>
        <w:t>תסמונת</w:t>
      </w:r>
      <w:r w:rsidRPr="00936ACC">
        <w:rPr>
          <w:rFonts w:ascii="David" w:eastAsia="Times New Roman" w:hAnsi="David" w:cs="David"/>
          <w:color w:val="3F3E3E"/>
          <w:sz w:val="24"/>
          <w:szCs w:val="24"/>
        </w:rPr>
        <w:t xml:space="preserve"> Lynch </w:t>
      </w:r>
      <w:r w:rsidRPr="00936ACC">
        <w:rPr>
          <w:rFonts w:ascii="David" w:eastAsia="Times New Roman" w:hAnsi="David" w:cs="David"/>
          <w:color w:val="3F3E3E"/>
          <w:sz w:val="24"/>
          <w:szCs w:val="24"/>
          <w:rtl/>
        </w:rPr>
        <w:t xml:space="preserve">נגרמת בשל אי-יציבות </w:t>
      </w:r>
      <w:proofErr w:type="spellStart"/>
      <w:r w:rsidRPr="00936ACC">
        <w:rPr>
          <w:rFonts w:ascii="David" w:eastAsia="Times New Roman" w:hAnsi="David" w:cs="David"/>
          <w:color w:val="3F3E3E"/>
          <w:sz w:val="24"/>
          <w:szCs w:val="24"/>
          <w:rtl/>
        </w:rPr>
        <w:t>גנומית</w:t>
      </w:r>
      <w:proofErr w:type="spellEnd"/>
      <w:r w:rsidRPr="00936ACC">
        <w:rPr>
          <w:rFonts w:ascii="David" w:eastAsia="Times New Roman" w:hAnsi="David" w:cs="David"/>
          <w:color w:val="3F3E3E"/>
          <w:sz w:val="24"/>
          <w:szCs w:val="24"/>
          <w:rtl/>
        </w:rPr>
        <w:t xml:space="preserve"> עקב מוטציות בגנים ממשפחת</w:t>
      </w:r>
      <w:r w:rsidRPr="00936ACC">
        <w:rPr>
          <w:rFonts w:ascii="David" w:eastAsia="Times New Roman" w:hAnsi="David" w:cs="David"/>
          <w:color w:val="3F3E3E"/>
          <w:sz w:val="24"/>
          <w:szCs w:val="24"/>
        </w:rPr>
        <w:t xml:space="preserve"> MMR (Mismatch Repair) </w:t>
      </w:r>
      <w:r w:rsidRPr="00936ACC">
        <w:rPr>
          <w:rFonts w:ascii="David" w:eastAsia="Times New Roman" w:hAnsi="David" w:cs="David"/>
          <w:color w:val="3F3E3E"/>
          <w:sz w:val="24"/>
          <w:szCs w:val="24"/>
          <w:rtl/>
        </w:rPr>
        <w:t>המשתתפים בתיקון</w:t>
      </w:r>
      <w:r w:rsidRPr="00936ACC">
        <w:rPr>
          <w:rFonts w:ascii="David" w:eastAsia="Times New Roman" w:hAnsi="David" w:cs="David"/>
          <w:color w:val="3F3E3E"/>
          <w:sz w:val="24"/>
          <w:szCs w:val="24"/>
        </w:rPr>
        <w:t xml:space="preserve"> DNA </w:t>
      </w:r>
      <w:r w:rsidRPr="00936ACC">
        <w:rPr>
          <w:rFonts w:ascii="David" w:eastAsia="Times New Roman" w:hAnsi="David" w:cs="David"/>
          <w:color w:val="3F3E3E"/>
          <w:sz w:val="24"/>
          <w:szCs w:val="24"/>
          <w:rtl/>
        </w:rPr>
        <w:t>וכוללת ארבעה גנים עיקריים</w:t>
      </w:r>
      <w:r w:rsidRPr="00936ACC">
        <w:rPr>
          <w:rFonts w:ascii="David" w:eastAsia="Times New Roman" w:hAnsi="David" w:cs="David"/>
          <w:color w:val="3F3E3E"/>
          <w:sz w:val="24"/>
          <w:szCs w:val="24"/>
        </w:rPr>
        <w:t xml:space="preserve">: MLH1 ,MSH2 ,MSH6 </w:t>
      </w:r>
      <w:r w:rsidRPr="00936ACC">
        <w:rPr>
          <w:rFonts w:ascii="David" w:eastAsia="Times New Roman" w:hAnsi="David" w:cs="David"/>
          <w:color w:val="3F3E3E"/>
          <w:sz w:val="24"/>
          <w:szCs w:val="24"/>
          <w:rtl/>
        </w:rPr>
        <w:t>ו</w:t>
      </w:r>
      <w:r w:rsidRPr="00936ACC">
        <w:rPr>
          <w:rFonts w:ascii="David" w:eastAsia="Times New Roman" w:hAnsi="David" w:cs="David"/>
          <w:color w:val="3F3E3E"/>
          <w:sz w:val="24"/>
          <w:szCs w:val="24"/>
        </w:rPr>
        <w:t xml:space="preserve">-PMS2.40,39 </w:t>
      </w:r>
    </w:p>
    <w:p w:rsidR="00522A51" w:rsidRPr="00936ACC" w:rsidRDefault="00A10555">
      <w:pPr>
        <w:shd w:val="clear" w:color="auto" w:fill="FFFFFF"/>
        <w:bidi/>
        <w:spacing w:after="0" w:line="360" w:lineRule="auto"/>
        <w:outlineLvl w:val="1"/>
        <w:rPr>
          <w:rFonts w:ascii="David" w:eastAsia="Times New Roman" w:hAnsi="David" w:cs="David"/>
          <w:color w:val="474747"/>
          <w:sz w:val="24"/>
          <w:szCs w:val="24"/>
        </w:rPr>
      </w:pPr>
      <w:r w:rsidRPr="00936ACC">
        <w:rPr>
          <w:rFonts w:ascii="David" w:eastAsia="Times New Roman" w:hAnsi="David" w:cs="David"/>
          <w:color w:val="3F3E3E"/>
          <w:sz w:val="24"/>
          <w:szCs w:val="24"/>
          <w:rtl/>
        </w:rPr>
        <w:t>סרטן הערמונית מתואר כאחד הגידולים הנגרמים מתסמונת</w:t>
      </w:r>
      <w:r w:rsidRPr="00936ACC">
        <w:rPr>
          <w:rFonts w:ascii="David" w:eastAsia="Times New Roman" w:hAnsi="David" w:cs="David"/>
          <w:color w:val="3F3E3E"/>
          <w:sz w:val="24"/>
          <w:szCs w:val="24"/>
        </w:rPr>
        <w:t xml:space="preserve"> Lynch.  </w:t>
      </w:r>
      <w:r w:rsidRPr="00936ACC">
        <w:rPr>
          <w:rFonts w:ascii="David" w:eastAsia="Times New Roman" w:hAnsi="David" w:cs="David"/>
          <w:color w:val="3F3E3E"/>
          <w:sz w:val="24"/>
          <w:szCs w:val="24"/>
          <w:rtl/>
        </w:rPr>
        <w:t>מחקר שפורסם ב</w:t>
      </w:r>
      <w:r w:rsidRPr="00936ACC">
        <w:rPr>
          <w:rFonts w:ascii="David" w:eastAsia="Times New Roman" w:hAnsi="David" w:cs="David"/>
          <w:color w:val="3F3E3E"/>
          <w:sz w:val="24"/>
          <w:szCs w:val="24"/>
        </w:rPr>
        <w:t xml:space="preserve">-JCO </w:t>
      </w:r>
      <w:r w:rsidRPr="00936ACC">
        <w:rPr>
          <w:rFonts w:ascii="David" w:eastAsia="Times New Roman" w:hAnsi="David" w:cs="David"/>
          <w:color w:val="3F3E3E"/>
          <w:sz w:val="24"/>
          <w:szCs w:val="24"/>
          <w:rtl/>
        </w:rPr>
        <w:t>בשנת 2013 הדגים עלייה של פי 2 בסיכון לפתח סרטן ערמונית בקרב גברים נשאי תסמונת</w:t>
      </w:r>
      <w:r w:rsidRPr="00936ACC">
        <w:rPr>
          <w:rFonts w:ascii="David" w:eastAsia="Times New Roman" w:hAnsi="David" w:cs="David"/>
          <w:color w:val="3F3E3E"/>
          <w:sz w:val="24"/>
          <w:szCs w:val="24"/>
        </w:rPr>
        <w:t xml:space="preserve"> Lynch </w:t>
      </w:r>
      <w:r w:rsidRPr="00936ACC">
        <w:rPr>
          <w:rFonts w:ascii="David" w:eastAsia="Times New Roman" w:hAnsi="David" w:cs="David"/>
          <w:color w:val="3F3E3E"/>
          <w:sz w:val="24"/>
          <w:szCs w:val="24"/>
          <w:rtl/>
        </w:rPr>
        <w:t>בהשוואה לאוכלוסייה הכללית,42 אולם כיום אין תמימות דעים לגבי מידת (?)</w:t>
      </w:r>
    </w:p>
    <w:p w:rsidR="00F84CEB" w:rsidRPr="00936ACC" w:rsidRDefault="00A10555" w:rsidP="00F84CEB">
      <w:pPr>
        <w:shd w:val="clear" w:color="auto" w:fill="FFFFFF"/>
        <w:bidi/>
        <w:spacing w:after="0" w:line="360" w:lineRule="auto"/>
        <w:outlineLvl w:val="1"/>
        <w:rPr>
          <w:rFonts w:ascii="David" w:eastAsia="Times New Roman" w:hAnsi="David" w:cs="David"/>
          <w:b/>
          <w:bCs/>
          <w:color w:val="474747"/>
          <w:sz w:val="24"/>
          <w:szCs w:val="24"/>
          <w:rtl/>
        </w:rPr>
      </w:pPr>
      <w:r w:rsidRPr="00936ACC">
        <w:rPr>
          <w:rFonts w:ascii="David" w:eastAsia="Times New Roman" w:hAnsi="David" w:cs="David" w:hint="eastAsia"/>
          <w:color w:val="474747"/>
          <w:sz w:val="24"/>
          <w:szCs w:val="24"/>
          <w:rtl/>
        </w:rPr>
        <w:t>שינויי</w:t>
      </w:r>
      <w:r w:rsidRPr="00936ACC">
        <w:rPr>
          <w:rFonts w:ascii="David" w:eastAsia="Times New Roman" w:hAnsi="David" w:cs="David"/>
          <w:color w:val="474747"/>
          <w:sz w:val="24"/>
          <w:szCs w:val="24"/>
          <w:rtl/>
        </w:rPr>
        <w:t xml:space="preserve"> רצף (מוטציות) בגנים</w:t>
      </w:r>
      <w:r w:rsidRPr="00936ACC">
        <w:rPr>
          <w:rFonts w:ascii="David" w:eastAsia="Times New Roman" w:hAnsi="David" w:cs="David"/>
          <w:color w:val="474747"/>
          <w:sz w:val="24"/>
          <w:szCs w:val="24"/>
        </w:rPr>
        <w:t xml:space="preserve"> BRCA1 </w:t>
      </w:r>
      <w:r w:rsidRPr="00936ACC">
        <w:rPr>
          <w:rFonts w:ascii="David" w:eastAsia="Times New Roman" w:hAnsi="David" w:cs="David"/>
          <w:color w:val="474747"/>
          <w:sz w:val="24"/>
          <w:szCs w:val="24"/>
          <w:rtl/>
        </w:rPr>
        <w:t>ו</w:t>
      </w:r>
      <w:r w:rsidRPr="00936ACC">
        <w:rPr>
          <w:rFonts w:ascii="David" w:eastAsia="Times New Roman" w:hAnsi="David" w:cs="David"/>
          <w:color w:val="474747"/>
          <w:sz w:val="24"/>
          <w:szCs w:val="24"/>
        </w:rPr>
        <w:t xml:space="preserve">  BRCA2  </w:t>
      </w:r>
      <w:r w:rsidRPr="00936ACC">
        <w:rPr>
          <w:rFonts w:ascii="David" w:eastAsia="Times New Roman" w:hAnsi="David" w:cs="David"/>
          <w:color w:val="474747"/>
          <w:sz w:val="24"/>
          <w:szCs w:val="24"/>
          <w:rtl/>
        </w:rPr>
        <w:t> </w:t>
      </w:r>
      <w:r w:rsidRPr="00936ACC">
        <w:rPr>
          <w:rFonts w:ascii="David" w:eastAsia="Times New Roman" w:hAnsi="David" w:cs="David"/>
          <w:b/>
          <w:bCs/>
          <w:color w:val="474747"/>
          <w:sz w:val="24"/>
          <w:szCs w:val="24"/>
          <w:rtl/>
        </w:rPr>
        <w:t xml:space="preserve"> מגביר</w:t>
      </w:r>
      <w:r w:rsidRPr="00936ACC">
        <w:rPr>
          <w:rFonts w:ascii="David" w:eastAsia="Times New Roman" w:hAnsi="David" w:cs="David" w:hint="eastAsia"/>
          <w:b/>
          <w:bCs/>
          <w:color w:val="474747"/>
          <w:sz w:val="24"/>
          <w:szCs w:val="24"/>
          <w:rtl/>
        </w:rPr>
        <w:t>ים</w:t>
      </w:r>
      <w:r w:rsidRPr="00936ACC">
        <w:rPr>
          <w:rFonts w:ascii="David" w:eastAsia="Times New Roman" w:hAnsi="David" w:cs="David"/>
          <w:b/>
          <w:bCs/>
          <w:color w:val="474747"/>
          <w:sz w:val="24"/>
          <w:szCs w:val="24"/>
          <w:rtl/>
        </w:rPr>
        <w:t xml:space="preserve"> את  </w:t>
      </w:r>
      <w:r w:rsidRPr="00936ACC">
        <w:rPr>
          <w:rFonts w:ascii="David" w:eastAsia="Times New Roman" w:hAnsi="David" w:cs="David" w:hint="eastAsia"/>
          <w:b/>
          <w:bCs/>
          <w:color w:val="474747"/>
          <w:sz w:val="24"/>
          <w:szCs w:val="24"/>
          <w:rtl/>
        </w:rPr>
        <w:t>ה</w:t>
      </w:r>
      <w:r w:rsidRPr="00936ACC">
        <w:rPr>
          <w:rFonts w:ascii="David" w:eastAsia="Times New Roman" w:hAnsi="David" w:cs="David"/>
          <w:b/>
          <w:bCs/>
          <w:color w:val="474747"/>
          <w:sz w:val="24"/>
          <w:szCs w:val="24"/>
          <w:rtl/>
        </w:rPr>
        <w:t xml:space="preserve">סיכון לחלות בסרטן הערמונית. </w:t>
      </w:r>
    </w:p>
    <w:p w:rsidR="00E94C7C" w:rsidRPr="00936ACC" w:rsidRDefault="00A10555" w:rsidP="006032D1">
      <w:pPr>
        <w:shd w:val="clear" w:color="auto" w:fill="FFFFFF"/>
        <w:bidi/>
        <w:spacing w:after="0" w:line="360" w:lineRule="auto"/>
        <w:outlineLvl w:val="1"/>
        <w:rPr>
          <w:rFonts w:ascii="David" w:hAnsi="David" w:cs="David"/>
          <w:color w:val="000000"/>
          <w:spacing w:val="-2"/>
          <w:sz w:val="24"/>
          <w:szCs w:val="24"/>
          <w:rtl/>
        </w:rPr>
      </w:pPr>
      <w:r w:rsidRPr="00936ACC">
        <w:rPr>
          <w:rFonts w:ascii="David" w:eastAsia="Times New Roman" w:hAnsi="David" w:cs="David" w:hint="eastAsia"/>
          <w:color w:val="474747"/>
          <w:sz w:val="24"/>
          <w:szCs w:val="24"/>
          <w:rtl/>
        </w:rPr>
        <w:t>מחקרים</w:t>
      </w:r>
      <w:r w:rsidRPr="00936ACC">
        <w:rPr>
          <w:rFonts w:ascii="David" w:eastAsia="Times New Roman" w:hAnsi="David" w:cs="David"/>
          <w:color w:val="474747"/>
          <w:sz w:val="24"/>
          <w:szCs w:val="24"/>
          <w:rtl/>
        </w:rPr>
        <w:t xml:space="preserve"> </w:t>
      </w:r>
      <w:r w:rsidRPr="00936ACC">
        <w:rPr>
          <w:rFonts w:ascii="David" w:eastAsia="Times New Roman" w:hAnsi="David" w:cs="David" w:hint="eastAsia"/>
          <w:color w:val="474747"/>
          <w:sz w:val="24"/>
          <w:szCs w:val="24"/>
          <w:rtl/>
        </w:rPr>
        <w:t>מה</w:t>
      </w:r>
      <w:r w:rsidRPr="00936ACC">
        <w:rPr>
          <w:rFonts w:ascii="David" w:eastAsia="Times New Roman" w:hAnsi="David" w:cs="David"/>
          <w:color w:val="474747"/>
          <w:sz w:val="24"/>
          <w:szCs w:val="24"/>
          <w:rtl/>
        </w:rPr>
        <w:t xml:space="preserve">שנים האחרונות מצביעים על כך, שגברים הנושאים </w:t>
      </w:r>
      <w:r w:rsidRPr="00936ACC">
        <w:rPr>
          <w:rFonts w:ascii="David" w:eastAsia="Times New Roman" w:hAnsi="David" w:cs="David" w:hint="eastAsia"/>
          <w:color w:val="474747"/>
          <w:sz w:val="24"/>
          <w:szCs w:val="24"/>
          <w:rtl/>
        </w:rPr>
        <w:t>עותק</w:t>
      </w:r>
      <w:r w:rsidRPr="00936ACC">
        <w:rPr>
          <w:rFonts w:ascii="David" w:eastAsia="Times New Roman" w:hAnsi="David" w:cs="David"/>
          <w:color w:val="474747"/>
          <w:sz w:val="24"/>
          <w:szCs w:val="24"/>
          <w:rtl/>
        </w:rPr>
        <w:t xml:space="preserve"> אחד של מוטציה באחד מהגנים הללו, נמצאים גם בסיכון מוגבר לחלות בסרטן ערמונית:  סיכון של פי 8.6 לנשאי</w:t>
      </w:r>
      <w:r w:rsidRPr="00936ACC">
        <w:rPr>
          <w:rFonts w:ascii="David" w:eastAsia="Times New Roman" w:hAnsi="David" w:cs="David"/>
          <w:color w:val="474747"/>
          <w:sz w:val="24"/>
          <w:szCs w:val="24"/>
        </w:rPr>
        <w:t xml:space="preserve"> BRCA2  </w:t>
      </w:r>
      <w:r w:rsidRPr="00936ACC">
        <w:rPr>
          <w:rFonts w:ascii="David" w:eastAsia="Times New Roman" w:hAnsi="David" w:cs="David"/>
          <w:color w:val="474747"/>
          <w:sz w:val="24"/>
          <w:szCs w:val="24"/>
          <w:rtl/>
        </w:rPr>
        <w:t>ופי 3.7 לנשאי</w:t>
      </w:r>
      <w:r w:rsidRPr="00936ACC">
        <w:rPr>
          <w:rFonts w:ascii="David" w:eastAsia="Times New Roman" w:hAnsi="David" w:cs="David"/>
          <w:color w:val="474747"/>
          <w:sz w:val="24"/>
          <w:szCs w:val="24"/>
        </w:rPr>
        <w:t xml:space="preserve"> BRACA1</w:t>
      </w:r>
      <w:r w:rsidRPr="00936ACC">
        <w:rPr>
          <w:rFonts w:ascii="David" w:hAnsi="David" w:cs="David"/>
          <w:color w:val="000000"/>
          <w:spacing w:val="-2"/>
          <w:sz w:val="24"/>
          <w:szCs w:val="24"/>
          <w:rtl/>
        </w:rPr>
        <w:t>.</w:t>
      </w:r>
    </w:p>
    <w:p w:rsidR="002606F5" w:rsidRPr="00936ACC" w:rsidRDefault="002606F5" w:rsidP="002606F5">
      <w:pPr>
        <w:shd w:val="clear" w:color="auto" w:fill="FFFFFF"/>
        <w:bidi/>
        <w:spacing w:after="0" w:line="360" w:lineRule="auto"/>
        <w:outlineLvl w:val="1"/>
        <w:rPr>
          <w:rFonts w:ascii="David" w:hAnsi="David" w:cs="David"/>
          <w:color w:val="000000"/>
          <w:spacing w:val="-2"/>
          <w:sz w:val="24"/>
          <w:szCs w:val="24"/>
          <w:rtl/>
        </w:rPr>
      </w:pPr>
    </w:p>
    <w:p w:rsidR="00522A51" w:rsidRPr="00936ACC" w:rsidRDefault="00522A51">
      <w:pPr>
        <w:shd w:val="clear" w:color="auto" w:fill="FFFFFF"/>
        <w:bidi/>
        <w:spacing w:after="0" w:line="360" w:lineRule="auto"/>
        <w:outlineLvl w:val="1"/>
        <w:rPr>
          <w:rFonts w:ascii="David" w:eastAsia="Times New Roman" w:hAnsi="David" w:cs="David"/>
          <w:color w:val="082635"/>
          <w:sz w:val="24"/>
          <w:szCs w:val="24"/>
          <w:rtl/>
        </w:rPr>
      </w:pPr>
    </w:p>
    <w:p w:rsidR="002606F5" w:rsidRPr="00936ACC" w:rsidRDefault="00A10555" w:rsidP="002606F5">
      <w:pPr>
        <w:bidi/>
        <w:spacing w:after="0" w:line="360" w:lineRule="auto"/>
        <w:rPr>
          <w:rFonts w:ascii="David" w:eastAsia="Times New Roman" w:hAnsi="David" w:cs="David"/>
          <w:color w:val="000000"/>
          <w:sz w:val="24"/>
          <w:szCs w:val="24"/>
          <w:rtl/>
        </w:rPr>
      </w:pPr>
      <w:r w:rsidRPr="00936ACC">
        <w:rPr>
          <w:rFonts w:ascii="David" w:eastAsia="Times New Roman" w:hAnsi="David" w:cs="David"/>
          <w:b/>
          <w:bCs/>
          <w:color w:val="3F3E3E"/>
          <w:sz w:val="24"/>
          <w:szCs w:val="24"/>
          <w:u w:val="single"/>
          <w:rtl/>
        </w:rPr>
        <w:t xml:space="preserve">המוטציה </w:t>
      </w:r>
      <w:r w:rsidRPr="00936ACC">
        <w:rPr>
          <w:rFonts w:ascii="David" w:eastAsia="Times New Roman" w:hAnsi="David" w:cs="David"/>
          <w:color w:val="000000"/>
          <w:spacing w:val="-2"/>
          <w:sz w:val="24"/>
          <w:szCs w:val="24"/>
          <w:rtl/>
        </w:rPr>
        <w:t xml:space="preserve">מעלה לא רק את השכיחות לסרטן הערמונית, אלא אף את הסיכוי לסרטן אלים, ברקמות נוספות, כמו בלבלב. </w:t>
      </w:r>
      <w:r w:rsidRPr="00936ACC">
        <w:rPr>
          <w:rFonts w:cs="David" w:hint="eastAsia"/>
          <w:sz w:val="24"/>
          <w:szCs w:val="24"/>
          <w:rtl/>
        </w:rPr>
        <w:t>ה</w:t>
      </w:r>
      <w:r w:rsidRPr="00936ACC">
        <w:rPr>
          <w:rFonts w:cs="David"/>
          <w:sz w:val="24"/>
          <w:szCs w:val="24"/>
          <w:rtl/>
        </w:rPr>
        <w:t>גנים</w:t>
      </w:r>
      <w:r w:rsidRPr="00936ACC">
        <w:rPr>
          <w:rFonts w:cs="David"/>
          <w:sz w:val="24"/>
          <w:szCs w:val="24"/>
        </w:rPr>
        <w:t xml:space="preserve"> -  </w:t>
      </w:r>
      <w:r w:rsidRPr="00936ACC">
        <w:rPr>
          <w:rFonts w:cs="David"/>
          <w:sz w:val="24"/>
          <w:szCs w:val="24"/>
          <w:rtl/>
        </w:rPr>
        <w:t>ו</w:t>
      </w:r>
      <w:r w:rsidRPr="00936ACC">
        <w:rPr>
          <w:rFonts w:cs="David"/>
          <w:sz w:val="24"/>
          <w:szCs w:val="24"/>
        </w:rPr>
        <w:t>-BRCA</w:t>
      </w:r>
      <w:r w:rsidR="002606F5" w:rsidRPr="00936ACC">
        <w:rPr>
          <w:rFonts w:cs="David" w:hint="cs"/>
          <w:sz w:val="24"/>
          <w:szCs w:val="24"/>
          <w:rtl/>
        </w:rPr>
        <w:t>1/2</w:t>
      </w:r>
      <w:r w:rsidRPr="00936ACC">
        <w:rPr>
          <w:rFonts w:cs="David"/>
          <w:sz w:val="24"/>
          <w:szCs w:val="24"/>
          <w:rtl/>
        </w:rPr>
        <w:t xml:space="preserve">  </w:t>
      </w:r>
      <w:r w:rsidRPr="00936ACC">
        <w:rPr>
          <w:rFonts w:cs="David" w:hint="eastAsia"/>
          <w:sz w:val="24"/>
          <w:szCs w:val="24"/>
          <w:rtl/>
        </w:rPr>
        <w:t>בעלי</w:t>
      </w:r>
      <w:r w:rsidRPr="00936ACC">
        <w:rPr>
          <w:rFonts w:cs="David"/>
          <w:sz w:val="24"/>
          <w:szCs w:val="24"/>
          <w:rtl/>
        </w:rPr>
        <w:t xml:space="preserve">  משמעות רבה </w:t>
      </w:r>
      <w:r w:rsidRPr="00936ACC">
        <w:rPr>
          <w:rFonts w:cs="David" w:hint="eastAsia"/>
          <w:sz w:val="24"/>
          <w:szCs w:val="24"/>
          <w:rtl/>
        </w:rPr>
        <w:t>בתפקוד</w:t>
      </w:r>
      <w:r w:rsidRPr="00936ACC">
        <w:rPr>
          <w:rFonts w:cs="David"/>
          <w:sz w:val="24"/>
          <w:szCs w:val="24"/>
          <w:rtl/>
        </w:rPr>
        <w:t xml:space="preserve"> </w:t>
      </w:r>
      <w:r w:rsidRPr="00936ACC">
        <w:rPr>
          <w:rFonts w:cs="David" w:hint="eastAsia"/>
          <w:sz w:val="24"/>
          <w:szCs w:val="24"/>
          <w:rtl/>
        </w:rPr>
        <w:t>של</w:t>
      </w:r>
      <w:r w:rsidRPr="00936ACC">
        <w:rPr>
          <w:rFonts w:cs="David"/>
          <w:sz w:val="24"/>
          <w:szCs w:val="24"/>
          <w:rtl/>
        </w:rPr>
        <w:t xml:space="preserve">  תיקון נזקים שנגרמים למטען הגנטי שלנו, בתהליך צמיחת התאים, חלוקת התאים ועוד. </w:t>
      </w:r>
      <w:r w:rsidR="002606F5" w:rsidRPr="00936ACC">
        <w:rPr>
          <w:rFonts w:cs="David"/>
          <w:sz w:val="24"/>
          <w:szCs w:val="24"/>
          <w:rtl/>
        </w:rPr>
        <w:t>נ</w:t>
      </w:r>
      <w:r w:rsidR="002606F5" w:rsidRPr="00936ACC">
        <w:rPr>
          <w:rFonts w:ascii="David" w:eastAsia="Times New Roman" w:hAnsi="David" w:cs="David"/>
          <w:color w:val="000000"/>
          <w:sz w:val="24"/>
          <w:szCs w:val="24"/>
          <w:rtl/>
        </w:rPr>
        <w:t>כון להיום, עוד לפני שהושלם לחלוטין המחקר בנושא, ידוע לרפואה על מאות מוטציות אפשריות בגנים הללו, אשר מתקשרות לשלושה סוגי סרטן בעיקר: סרטן השד וסרטן השחלות בנשים, וסרטן הערמונית בגברים</w:t>
      </w:r>
      <w:r w:rsidR="002606F5" w:rsidRPr="00936ACC">
        <w:rPr>
          <w:rFonts w:ascii="David" w:eastAsia="Times New Roman" w:hAnsi="David" w:cs="David"/>
          <w:color w:val="000000"/>
          <w:sz w:val="24"/>
          <w:szCs w:val="24"/>
        </w:rPr>
        <w:t>.</w:t>
      </w:r>
      <w:r w:rsidR="002606F5" w:rsidRPr="00936ACC">
        <w:rPr>
          <w:rFonts w:ascii="David" w:eastAsia="Times New Roman" w:hAnsi="David" w:cs="David"/>
          <w:color w:val="000000"/>
          <w:sz w:val="24"/>
          <w:szCs w:val="24"/>
        </w:rPr>
        <w:br/>
      </w:r>
      <w:r w:rsidR="002606F5" w:rsidRPr="00936ACC">
        <w:rPr>
          <w:rFonts w:ascii="David" w:eastAsia="Times New Roman" w:hAnsi="David" w:cs="David"/>
          <w:color w:val="000000"/>
          <w:sz w:val="24"/>
          <w:szCs w:val="24"/>
          <w:rtl/>
        </w:rPr>
        <w:t>במילים אחרות, הימצאותן של מוטציות מסוימות בגן הזה מעלה את הסיכוי לחלות בסרטן משני הסוגים הללו.</w:t>
      </w:r>
    </w:p>
    <w:p w:rsidR="00522A51" w:rsidRPr="00936ACC" w:rsidRDefault="00522A51">
      <w:pPr>
        <w:bidi/>
        <w:spacing w:after="0" w:line="360" w:lineRule="auto"/>
        <w:rPr>
          <w:rFonts w:ascii="Times New Roman" w:eastAsia="Times New Roman" w:hAnsi="Times New Roman" w:cs="David"/>
          <w:sz w:val="24"/>
          <w:szCs w:val="24"/>
          <w:rtl/>
        </w:rPr>
      </w:pPr>
    </w:p>
    <w:p w:rsidR="004F361F" w:rsidRPr="00936ACC" w:rsidRDefault="00A10555" w:rsidP="00B47A60">
      <w:pPr>
        <w:shd w:val="clear" w:color="auto" w:fill="FFFFFF"/>
        <w:bidi/>
        <w:spacing w:after="0" w:line="360" w:lineRule="auto"/>
        <w:outlineLvl w:val="1"/>
        <w:rPr>
          <w:rFonts w:ascii="David" w:eastAsia="Times New Roman" w:hAnsi="David" w:cs="David"/>
          <w:b/>
          <w:bCs/>
          <w:color w:val="082635"/>
          <w:sz w:val="24"/>
          <w:szCs w:val="24"/>
          <w:u w:val="single"/>
        </w:rPr>
      </w:pPr>
      <w:r w:rsidRPr="00936ACC">
        <w:rPr>
          <w:rFonts w:ascii="David" w:eastAsia="Times New Roman" w:hAnsi="David" w:cs="David"/>
          <w:b/>
          <w:bCs/>
          <w:color w:val="3F3E3E"/>
          <w:sz w:val="24"/>
          <w:szCs w:val="24"/>
          <w:u w:val="single"/>
        </w:rPr>
        <w:t>BRCA1/2</w:t>
      </w:r>
    </w:p>
    <w:p w:rsidR="004F361F" w:rsidRPr="00936ACC" w:rsidRDefault="00A10555" w:rsidP="00B47A60">
      <w:pPr>
        <w:shd w:val="clear" w:color="auto" w:fill="FFFFFF"/>
        <w:bidi/>
        <w:spacing w:after="0" w:line="360" w:lineRule="auto"/>
        <w:rPr>
          <w:rFonts w:ascii="David" w:eastAsia="Times New Roman" w:hAnsi="David" w:cs="David"/>
          <w:color w:val="3F3E3E"/>
          <w:sz w:val="24"/>
          <w:szCs w:val="24"/>
          <w:rtl/>
        </w:rPr>
      </w:pPr>
      <w:r w:rsidRPr="00936ACC">
        <w:rPr>
          <w:rFonts w:ascii="David" w:eastAsia="Times New Roman" w:hAnsi="David" w:cs="David"/>
          <w:color w:val="3F3E3E"/>
          <w:sz w:val="24"/>
          <w:szCs w:val="24"/>
          <w:rtl/>
        </w:rPr>
        <w:t xml:space="preserve">כאשר הופעת גן זה משתנה בין האוכלוסיות השונות. </w:t>
      </w:r>
    </w:p>
    <w:p w:rsidR="009B71E0" w:rsidRPr="00936ACC" w:rsidRDefault="00A10555" w:rsidP="00B47A60">
      <w:pPr>
        <w:shd w:val="clear" w:color="auto" w:fill="FFFFFF"/>
        <w:bidi/>
        <w:spacing w:after="0" w:line="360" w:lineRule="auto"/>
        <w:rPr>
          <w:rFonts w:ascii="David" w:eastAsia="Times New Roman" w:hAnsi="David" w:cs="David"/>
          <w:color w:val="3F3E3E"/>
          <w:sz w:val="24"/>
          <w:szCs w:val="24"/>
          <w:rtl/>
        </w:rPr>
      </w:pPr>
      <w:r w:rsidRPr="00936ACC">
        <w:rPr>
          <w:rFonts w:ascii="David" w:eastAsia="Times New Roman" w:hAnsi="David" w:cs="David"/>
          <w:color w:val="3F3E3E"/>
          <w:sz w:val="24"/>
          <w:szCs w:val="24"/>
          <w:rtl/>
        </w:rPr>
        <w:t>אוכלוסיות אחדות מציגות מגוון רחב של מוטציות אשר שכיחותן נמוכה, בעוד יש קבוצות אתניות שבהן קיימת שכיחות גבוהה של מוטציות, וזאת כתוצאה מאפקט המייסד.</w:t>
      </w:r>
    </w:p>
    <w:p w:rsidR="00A10555" w:rsidRPr="00936ACC" w:rsidRDefault="00A10555" w:rsidP="00A10555">
      <w:pPr>
        <w:pStyle w:val="NormalWeb"/>
        <w:shd w:val="clear" w:color="auto" w:fill="F2F2F2"/>
        <w:bidi/>
        <w:spacing w:before="0" w:beforeAutospacing="0" w:after="270" w:afterAutospacing="0"/>
        <w:rPr>
          <w:rFonts w:ascii="David" w:hAnsi="David" w:cs="David"/>
          <w:color w:val="000000"/>
          <w:spacing w:val="-2"/>
        </w:rPr>
      </w:pPr>
      <w:r w:rsidRPr="00936ACC">
        <w:rPr>
          <w:rFonts w:ascii="David" w:hAnsi="David" w:cs="David"/>
          <w:color w:val="3F3E3E"/>
          <w:rtl/>
        </w:rPr>
        <w:t xml:space="preserve"> </w:t>
      </w:r>
      <w:r w:rsidRPr="00936ACC">
        <w:rPr>
          <w:rFonts w:ascii="David" w:hAnsi="David" w:cs="David"/>
          <w:color w:val="000000"/>
          <w:spacing w:val="-2"/>
          <w:rtl/>
        </w:rPr>
        <w:t>הגן מועבר בתורשה דומיננטית, כך שכל גבר או כל אישה שהם נשאים של הגן</w:t>
      </w:r>
      <w:r w:rsidR="00747C1C" w:rsidRPr="00936ACC">
        <w:rPr>
          <w:rFonts w:ascii="David" w:hAnsi="David" w:cs="David" w:hint="cs"/>
          <w:color w:val="000000"/>
          <w:spacing w:val="-2"/>
          <w:rtl/>
        </w:rPr>
        <w:t>,</w:t>
      </w:r>
      <w:r w:rsidRPr="00936ACC">
        <w:rPr>
          <w:rFonts w:ascii="David" w:hAnsi="David" w:cs="David"/>
          <w:color w:val="000000"/>
          <w:spacing w:val="-2"/>
          <w:rtl/>
        </w:rPr>
        <w:t xml:space="preserve"> </w:t>
      </w:r>
      <w:r w:rsidR="00747C1C" w:rsidRPr="00936ACC">
        <w:rPr>
          <w:rFonts w:ascii="David" w:hAnsi="David" w:cs="David" w:hint="cs"/>
          <w:color w:val="000000"/>
          <w:spacing w:val="-2"/>
          <w:rtl/>
        </w:rPr>
        <w:t xml:space="preserve">מעבירים, בהסתברות של </w:t>
      </w:r>
      <w:r w:rsidRPr="00936ACC">
        <w:rPr>
          <w:rFonts w:ascii="David" w:hAnsi="David" w:cs="David"/>
          <w:color w:val="000000"/>
          <w:spacing w:val="-2"/>
          <w:rtl/>
        </w:rPr>
        <w:t>50 אחוזים</w:t>
      </w:r>
      <w:r w:rsidR="00747C1C" w:rsidRPr="00936ACC">
        <w:rPr>
          <w:rFonts w:ascii="David" w:hAnsi="David" w:cs="David" w:hint="cs"/>
          <w:color w:val="000000"/>
          <w:spacing w:val="-2"/>
          <w:rtl/>
        </w:rPr>
        <w:t xml:space="preserve">, </w:t>
      </w:r>
      <w:r w:rsidRPr="00936ACC">
        <w:rPr>
          <w:rFonts w:ascii="David" w:hAnsi="David" w:cs="David"/>
          <w:color w:val="000000"/>
          <w:spacing w:val="-2"/>
          <w:rtl/>
        </w:rPr>
        <w:t xml:space="preserve"> </w:t>
      </w:r>
      <w:r w:rsidR="00747C1C" w:rsidRPr="00936ACC">
        <w:rPr>
          <w:rFonts w:ascii="David" w:hAnsi="David" w:cs="David" w:hint="cs"/>
          <w:color w:val="000000"/>
          <w:spacing w:val="-2"/>
          <w:rtl/>
        </w:rPr>
        <w:t>ל</w:t>
      </w:r>
      <w:r w:rsidRPr="00936ACC">
        <w:rPr>
          <w:rFonts w:ascii="David" w:hAnsi="David" w:cs="David"/>
          <w:color w:val="000000"/>
          <w:spacing w:val="-2"/>
          <w:rtl/>
        </w:rPr>
        <w:t>צאצאים שלהם את הגן הפגום. די בכך שאחד משני העותקים של הגן הוא פגום מלידה, כדי שהסיכון לפתח סרטן יעלה באופן משמעותי</w:t>
      </w:r>
      <w:r w:rsidRPr="00936ACC">
        <w:rPr>
          <w:rFonts w:ascii="David" w:hAnsi="David" w:cs="David"/>
          <w:color w:val="000000"/>
          <w:spacing w:val="-2"/>
        </w:rPr>
        <w:t>.</w:t>
      </w:r>
    </w:p>
    <w:p w:rsidR="006B7DD1" w:rsidRPr="00936ACC" w:rsidRDefault="00A10555" w:rsidP="00690360">
      <w:pPr>
        <w:pStyle w:val="NormalWeb"/>
        <w:shd w:val="clear" w:color="auto" w:fill="FFFFFF"/>
        <w:bidi/>
        <w:spacing w:before="0" w:beforeAutospacing="0" w:after="0" w:afterAutospacing="0" w:line="360" w:lineRule="auto"/>
        <w:rPr>
          <w:rFonts w:ascii="David" w:hAnsi="David" w:cs="David"/>
          <w:color w:val="000000"/>
          <w:spacing w:val="-2"/>
        </w:rPr>
      </w:pPr>
      <w:r w:rsidRPr="00936ACC">
        <w:rPr>
          <w:rFonts w:ascii="David" w:hAnsi="David" w:cs="David"/>
          <w:color w:val="000000"/>
          <w:spacing w:val="-2"/>
          <w:rtl/>
        </w:rPr>
        <w:t>מקרי סרטן הערמונית הקשורים בתורשה גנטית מהווים כ-10 אחוזים מכלל המקרים של סרטן זה. למשפחות בהן ישנם מספר קרובים עם סרטן הערמונית מומלץ לערוך ייעוץ גנטי אשר יכלול מעקב אחר ההיסטוריה המשפחתית לסרטן הערמונית, והבנת הסיכון היחסי והאבסולוטי לפתח את סרטן הערמונית ביחס לאוכלוסייה הכללית</w:t>
      </w:r>
      <w:r w:rsidRPr="00936ACC">
        <w:rPr>
          <w:rFonts w:ascii="David" w:hAnsi="David" w:cs="David"/>
          <w:color w:val="000000"/>
          <w:spacing w:val="-2"/>
        </w:rPr>
        <w:t>.</w:t>
      </w:r>
    </w:p>
    <w:p w:rsidR="00233318" w:rsidRPr="00936ACC" w:rsidRDefault="00233318" w:rsidP="00690360">
      <w:pPr>
        <w:bidi/>
        <w:rPr>
          <w:rStyle w:val="Hyperlink"/>
          <w:rFonts w:ascii="David" w:hAnsi="David" w:cs="David"/>
          <w:color w:val="5A3696"/>
          <w:sz w:val="24"/>
          <w:szCs w:val="24"/>
          <w:shd w:val="clear" w:color="auto" w:fill="FFFFFF"/>
          <w:rtl/>
        </w:rPr>
      </w:pPr>
    </w:p>
    <w:p w:rsidR="00DB17A7" w:rsidRPr="00936ACC" w:rsidRDefault="001527C7" w:rsidP="001527C7">
      <w:pPr>
        <w:jc w:val="right"/>
        <w:rPr>
          <w:rStyle w:val="Hyperlink"/>
          <w:rFonts w:ascii="David" w:hAnsi="David" w:cs="David"/>
          <w:b/>
          <w:bCs/>
          <w:color w:val="5A3696"/>
          <w:sz w:val="24"/>
          <w:szCs w:val="24"/>
          <w:shd w:val="clear" w:color="auto" w:fill="FFFFFF"/>
          <w:rtl/>
        </w:rPr>
      </w:pPr>
      <w:r w:rsidRPr="00936ACC">
        <w:rPr>
          <w:rStyle w:val="Hyperlink"/>
          <w:rFonts w:ascii="David" w:hAnsi="David" w:cs="David"/>
          <w:b/>
          <w:bCs/>
          <w:color w:val="5A3696"/>
          <w:sz w:val="24"/>
          <w:szCs w:val="24"/>
          <w:shd w:val="clear" w:color="auto" w:fill="FFFFFF"/>
          <w:rtl/>
        </w:rPr>
        <w:t>הער</w:t>
      </w:r>
      <w:r w:rsidRPr="00936ACC">
        <w:rPr>
          <w:rStyle w:val="Hyperlink"/>
          <w:rFonts w:ascii="David" w:hAnsi="David" w:cs="David" w:hint="cs"/>
          <w:b/>
          <w:bCs/>
          <w:color w:val="5A3696"/>
          <w:sz w:val="24"/>
          <w:szCs w:val="24"/>
          <w:shd w:val="clear" w:color="auto" w:fill="FFFFFF"/>
          <w:rtl/>
        </w:rPr>
        <w:t>ה</w:t>
      </w:r>
      <w:r w:rsidR="00A10555" w:rsidRPr="00936ACC">
        <w:rPr>
          <w:rStyle w:val="Hyperlink"/>
          <w:rFonts w:ascii="David" w:hAnsi="David" w:cs="David"/>
          <w:b/>
          <w:bCs/>
          <w:color w:val="5A3696"/>
          <w:sz w:val="24"/>
          <w:szCs w:val="24"/>
          <w:shd w:val="clear" w:color="auto" w:fill="FFFFFF"/>
          <w:rtl/>
        </w:rPr>
        <w:t xml:space="preserve"> </w:t>
      </w:r>
    </w:p>
    <w:p w:rsidR="00CF6316" w:rsidRPr="00936ACC" w:rsidRDefault="00A10555" w:rsidP="00CF6316">
      <w:pPr>
        <w:shd w:val="clear" w:color="auto" w:fill="FFFFFF"/>
        <w:spacing w:after="0" w:line="240" w:lineRule="auto"/>
        <w:jc w:val="right"/>
        <w:rPr>
          <w:rFonts w:ascii="David" w:eastAsia="Times New Roman" w:hAnsi="David" w:cs="David"/>
          <w:b/>
          <w:bCs/>
          <w:color w:val="3F3E3E"/>
          <w:sz w:val="24"/>
          <w:szCs w:val="24"/>
          <w:rtl/>
        </w:rPr>
      </w:pPr>
      <w:r w:rsidRPr="00936ACC">
        <w:rPr>
          <w:rFonts w:ascii="David" w:eastAsia="Times New Roman" w:hAnsi="David" w:cs="David"/>
          <w:b/>
          <w:bCs/>
          <w:color w:val="000000"/>
          <w:sz w:val="24"/>
          <w:szCs w:val="24"/>
          <w:rtl/>
        </w:rPr>
        <w:t>חשוב לציין כי כל מידע שמתקבל בבדיקות גנטיות לא ניתן להעברה לצד שלישי על ידי הבודק, אלא לאחר אישורו של הנבדק</w:t>
      </w:r>
    </w:p>
    <w:p w:rsidR="00747C1C" w:rsidRPr="00936ACC" w:rsidRDefault="00747C1C" w:rsidP="005D14EA">
      <w:pPr>
        <w:spacing w:line="360" w:lineRule="auto"/>
        <w:jc w:val="center"/>
        <w:rPr>
          <w:rStyle w:val="Hyperlink"/>
          <w:rFonts w:ascii="David" w:hAnsi="David" w:cs="David"/>
          <w:color w:val="5A3696"/>
          <w:sz w:val="24"/>
          <w:szCs w:val="24"/>
          <w:shd w:val="clear" w:color="auto" w:fill="FFFFFF"/>
          <w:rtl/>
        </w:rPr>
      </w:pPr>
      <w:bookmarkStart w:id="0" w:name="_GoBack"/>
      <w:bookmarkEnd w:id="0"/>
    </w:p>
    <w:p w:rsidR="00747C1C" w:rsidRPr="00936ACC" w:rsidRDefault="00747C1C" w:rsidP="005D14EA">
      <w:pPr>
        <w:spacing w:line="360" w:lineRule="auto"/>
        <w:jc w:val="center"/>
        <w:rPr>
          <w:rStyle w:val="Hyperlink"/>
          <w:rFonts w:ascii="David" w:hAnsi="David" w:cs="David"/>
          <w:color w:val="5A3696"/>
          <w:sz w:val="24"/>
          <w:szCs w:val="24"/>
          <w:shd w:val="clear" w:color="auto" w:fill="FFFFFF"/>
          <w:rtl/>
        </w:rPr>
      </w:pPr>
    </w:p>
    <w:p w:rsidR="00747C1C" w:rsidRPr="00936ACC" w:rsidRDefault="00747C1C" w:rsidP="005D14EA">
      <w:pPr>
        <w:spacing w:line="360" w:lineRule="auto"/>
        <w:jc w:val="center"/>
        <w:rPr>
          <w:rStyle w:val="Hyperlink"/>
          <w:rFonts w:ascii="David" w:hAnsi="David" w:cs="David"/>
          <w:color w:val="5A3696"/>
          <w:sz w:val="24"/>
          <w:szCs w:val="24"/>
          <w:shd w:val="clear" w:color="auto" w:fill="FFFFFF"/>
          <w:rtl/>
        </w:rPr>
      </w:pPr>
    </w:p>
    <w:p w:rsidR="00747C1C" w:rsidRPr="00936ACC" w:rsidRDefault="00747C1C" w:rsidP="005D14EA">
      <w:pPr>
        <w:spacing w:line="360" w:lineRule="auto"/>
        <w:jc w:val="center"/>
        <w:rPr>
          <w:rStyle w:val="Hyperlink"/>
          <w:rFonts w:ascii="David" w:hAnsi="David" w:cs="David"/>
          <w:color w:val="5A3696"/>
          <w:sz w:val="24"/>
          <w:szCs w:val="24"/>
          <w:shd w:val="clear" w:color="auto" w:fill="FFFFFF"/>
          <w:rtl/>
        </w:rPr>
      </w:pPr>
    </w:p>
    <w:p w:rsidR="00747C1C" w:rsidRPr="00936ACC" w:rsidRDefault="00747C1C" w:rsidP="005D14EA">
      <w:pPr>
        <w:spacing w:line="360" w:lineRule="auto"/>
        <w:jc w:val="center"/>
        <w:rPr>
          <w:rStyle w:val="Hyperlink"/>
          <w:rFonts w:ascii="David" w:hAnsi="David" w:cs="David"/>
          <w:color w:val="5A3696"/>
          <w:sz w:val="24"/>
          <w:szCs w:val="24"/>
          <w:shd w:val="clear" w:color="auto" w:fill="FFFFFF"/>
          <w:rtl/>
        </w:rPr>
      </w:pPr>
    </w:p>
    <w:p w:rsidR="00747C1C" w:rsidRPr="00936ACC" w:rsidRDefault="00747C1C" w:rsidP="005D14EA">
      <w:pPr>
        <w:spacing w:line="360" w:lineRule="auto"/>
        <w:jc w:val="center"/>
        <w:rPr>
          <w:rStyle w:val="Hyperlink"/>
          <w:rFonts w:ascii="David" w:hAnsi="David" w:cs="David"/>
          <w:color w:val="5A3696"/>
          <w:sz w:val="24"/>
          <w:szCs w:val="24"/>
          <w:shd w:val="clear" w:color="auto" w:fill="FFFFFF"/>
          <w:rtl/>
        </w:rPr>
      </w:pPr>
    </w:p>
    <w:p w:rsidR="00BE6CD9" w:rsidRPr="00936ACC" w:rsidRDefault="00BE6CD9">
      <w:pPr>
        <w:rPr>
          <w:rStyle w:val="Hyperlink"/>
          <w:rFonts w:ascii="David" w:hAnsi="David" w:cs="David"/>
          <w:color w:val="5A3696"/>
          <w:sz w:val="24"/>
          <w:szCs w:val="24"/>
          <w:shd w:val="clear" w:color="auto" w:fill="FFFFFF"/>
          <w:rtl/>
        </w:rPr>
      </w:pPr>
      <w:r w:rsidRPr="00936ACC">
        <w:rPr>
          <w:rStyle w:val="Hyperlink"/>
          <w:rFonts w:ascii="David" w:hAnsi="David" w:cs="David"/>
          <w:color w:val="5A3696"/>
          <w:sz w:val="24"/>
          <w:szCs w:val="24"/>
          <w:shd w:val="clear" w:color="auto" w:fill="FFFFFF"/>
          <w:rtl/>
        </w:rPr>
        <w:br w:type="page"/>
      </w:r>
    </w:p>
    <w:p w:rsidR="005D14EA" w:rsidRPr="00936ACC" w:rsidRDefault="00A10555" w:rsidP="00BE6CD9">
      <w:pPr>
        <w:bidi/>
        <w:spacing w:line="360" w:lineRule="auto"/>
        <w:jc w:val="center"/>
        <w:rPr>
          <w:rStyle w:val="Hyperlink"/>
          <w:rFonts w:ascii="David" w:hAnsi="David" w:cs="David"/>
          <w:b/>
          <w:bCs/>
          <w:color w:val="5A3696"/>
          <w:sz w:val="28"/>
          <w:szCs w:val="28"/>
          <w:shd w:val="clear" w:color="auto" w:fill="FFFFFF"/>
          <w:rtl/>
        </w:rPr>
      </w:pPr>
      <w:r w:rsidRPr="00936ACC">
        <w:rPr>
          <w:rStyle w:val="Hyperlink"/>
          <w:rFonts w:ascii="David" w:hAnsi="David" w:cs="David"/>
          <w:b/>
          <w:bCs/>
          <w:color w:val="5A3696"/>
          <w:sz w:val="28"/>
          <w:szCs w:val="28"/>
          <w:shd w:val="clear" w:color="auto" w:fill="FFFFFF"/>
          <w:rtl/>
        </w:rPr>
        <w:lastRenderedPageBreak/>
        <w:t>נספח</w:t>
      </w:r>
    </w:p>
    <w:p w:rsidR="00747C1C" w:rsidRPr="00936ACC" w:rsidRDefault="00606C43" w:rsidP="00747C1C">
      <w:pPr>
        <w:pBdr>
          <w:bottom w:val="single" w:sz="6" w:space="0" w:color="A2A9B1"/>
        </w:pBdr>
        <w:shd w:val="clear" w:color="auto" w:fill="FFFFFF"/>
        <w:bidi/>
        <w:spacing w:before="240" w:after="60" w:line="360" w:lineRule="auto"/>
        <w:outlineLvl w:val="1"/>
        <w:rPr>
          <w:rFonts w:ascii="David" w:eastAsia="Times New Roman" w:hAnsi="David" w:cs="David"/>
          <w:sz w:val="24"/>
          <w:szCs w:val="24"/>
          <w:rtl/>
        </w:rPr>
      </w:pPr>
      <w:r w:rsidRPr="00936ACC">
        <w:rPr>
          <w:rFonts w:ascii="David" w:eastAsia="Times New Roman" w:hAnsi="David" w:cs="David"/>
          <w:b/>
          <w:bCs/>
          <w:sz w:val="24"/>
          <w:szCs w:val="24"/>
          <w:u w:val="single"/>
          <w:rtl/>
        </w:rPr>
        <w:t>השפעת המוטציות על החומר התורשתי ועל ביטויו בתכונות הפרט</w:t>
      </w:r>
      <w:r w:rsidR="00747C1C" w:rsidRPr="00936ACC">
        <w:rPr>
          <w:rFonts w:ascii="David" w:eastAsia="Times New Roman" w:hAnsi="David" w:cs="David" w:hint="cs"/>
          <w:sz w:val="24"/>
          <w:szCs w:val="24"/>
          <w:rtl/>
        </w:rPr>
        <w:t xml:space="preserve"> </w:t>
      </w:r>
      <w:r w:rsidR="00747C1C" w:rsidRPr="00936ACC">
        <w:rPr>
          <w:rFonts w:ascii="David" w:eastAsia="Times New Roman" w:hAnsi="David" w:cs="David"/>
          <w:sz w:val="24"/>
          <w:szCs w:val="24"/>
          <w:rtl/>
        </w:rPr>
        <w:t>–</w:t>
      </w:r>
      <w:r w:rsidR="00747C1C" w:rsidRPr="00936ACC">
        <w:rPr>
          <w:rFonts w:ascii="David" w:eastAsia="Times New Roman" w:hAnsi="David" w:cs="David" w:hint="cs"/>
          <w:sz w:val="24"/>
          <w:szCs w:val="24"/>
          <w:rtl/>
        </w:rPr>
        <w:t xml:space="preserve"> </w:t>
      </w:r>
    </w:p>
    <w:p w:rsidR="005F0F54" w:rsidRPr="00936ACC" w:rsidRDefault="00A10555" w:rsidP="00747C1C">
      <w:pPr>
        <w:pBdr>
          <w:bottom w:val="single" w:sz="6" w:space="0" w:color="A2A9B1"/>
        </w:pBdr>
        <w:shd w:val="clear" w:color="auto" w:fill="FFFFFF"/>
        <w:bidi/>
        <w:spacing w:before="240" w:after="60" w:line="360" w:lineRule="auto"/>
        <w:outlineLvl w:val="1"/>
        <w:rPr>
          <w:rFonts w:ascii="David" w:eastAsia="Times New Roman" w:hAnsi="David" w:cs="David"/>
          <w:sz w:val="24"/>
          <w:szCs w:val="24"/>
        </w:rPr>
      </w:pPr>
      <w:r w:rsidRPr="00936ACC">
        <w:rPr>
          <w:rFonts w:ascii="David" w:eastAsia="Times New Roman" w:hAnsi="David" w:cs="David"/>
          <w:sz w:val="24"/>
          <w:szCs w:val="24"/>
          <w:rtl/>
        </w:rPr>
        <w:t>ניתן להבחין בין </w:t>
      </w:r>
      <w:r w:rsidRPr="00936ACC">
        <w:rPr>
          <w:rFonts w:ascii="David" w:eastAsia="Times New Roman" w:hAnsi="David" w:cs="David"/>
          <w:b/>
          <w:bCs/>
          <w:sz w:val="24"/>
          <w:szCs w:val="24"/>
          <w:rtl/>
        </w:rPr>
        <w:t>מוטציה נקודתית</w:t>
      </w:r>
      <w:r w:rsidRPr="00936ACC">
        <w:rPr>
          <w:rFonts w:ascii="David" w:eastAsia="Times New Roman" w:hAnsi="David" w:cs="David"/>
          <w:sz w:val="24"/>
          <w:szCs w:val="24"/>
          <w:rtl/>
        </w:rPr>
        <w:t> (שינוי בזוג בסיסים יחיד או במספר קטן של זוגות בסיסים) לבין שינויים כגון </w:t>
      </w:r>
      <w:r w:rsidRPr="00936ACC">
        <w:rPr>
          <w:rFonts w:ascii="David" w:eastAsia="Times New Roman" w:hAnsi="David" w:cs="David"/>
          <w:b/>
          <w:bCs/>
          <w:sz w:val="24"/>
          <w:szCs w:val="24"/>
          <w:rtl/>
        </w:rPr>
        <w:t>היפוך</w:t>
      </w:r>
      <w:r w:rsidRPr="00936ACC">
        <w:rPr>
          <w:rFonts w:ascii="David" w:eastAsia="Times New Roman" w:hAnsi="David" w:cs="David"/>
          <w:sz w:val="24"/>
          <w:szCs w:val="24"/>
          <w:rtl/>
        </w:rPr>
        <w:t> של קטע מכרומוזום</w:t>
      </w:r>
      <w:r w:rsidRPr="00936ACC">
        <w:rPr>
          <w:rFonts w:ascii="David" w:eastAsia="Times New Roman" w:hAnsi="David" w:cs="David"/>
          <w:sz w:val="24"/>
          <w:szCs w:val="24"/>
        </w:rPr>
        <w:t xml:space="preserve"> (inversion), </w:t>
      </w:r>
      <w:proofErr w:type="spellStart"/>
      <w:r w:rsidRPr="00936ACC">
        <w:rPr>
          <w:rFonts w:ascii="David" w:eastAsia="Times New Roman" w:hAnsi="David" w:cs="David"/>
          <w:b/>
          <w:bCs/>
          <w:sz w:val="24"/>
          <w:szCs w:val="24"/>
          <w:rtl/>
        </w:rPr>
        <w:t>טרנסלוקציה</w:t>
      </w:r>
      <w:proofErr w:type="spellEnd"/>
      <w:r w:rsidRPr="00936ACC">
        <w:rPr>
          <w:rFonts w:ascii="David" w:eastAsia="Times New Roman" w:hAnsi="David" w:cs="David"/>
          <w:sz w:val="24"/>
          <w:szCs w:val="24"/>
          <w:rtl/>
        </w:rPr>
        <w:t> (שינוי מקומו של קטע מכרומוזום) וכן מוטציות שגורמות לשינוי במספר הכרומוזומים</w:t>
      </w:r>
      <w:r w:rsidR="001527C7" w:rsidRPr="00936ACC">
        <w:rPr>
          <w:rFonts w:ascii="David" w:eastAsia="Times New Roman" w:hAnsi="David" w:cs="David" w:hint="cs"/>
          <w:sz w:val="24"/>
          <w:szCs w:val="24"/>
          <w:rtl/>
        </w:rPr>
        <w:t xml:space="preserve">. </w:t>
      </w:r>
      <w:r w:rsidRPr="00936ACC">
        <w:rPr>
          <w:rFonts w:ascii="David" w:eastAsia="Times New Roman" w:hAnsi="David" w:cs="David"/>
          <w:sz w:val="24"/>
          <w:szCs w:val="24"/>
          <w:rtl/>
        </w:rPr>
        <w:t xml:space="preserve"> ישנם שלושה סוגים עיקריים של מוטציות נקודתיות</w:t>
      </w:r>
      <w:r w:rsidRPr="00936ACC">
        <w:rPr>
          <w:rFonts w:ascii="David" w:eastAsia="Times New Roman" w:hAnsi="David" w:cs="David"/>
          <w:sz w:val="24"/>
          <w:szCs w:val="24"/>
        </w:rPr>
        <w:t>.</w:t>
      </w:r>
    </w:p>
    <w:p w:rsidR="00A10555" w:rsidRPr="00936ACC" w:rsidRDefault="00A10555" w:rsidP="00A10555">
      <w:pPr>
        <w:shd w:val="clear" w:color="auto" w:fill="FFFFFF"/>
        <w:bidi/>
        <w:spacing w:before="100" w:beforeAutospacing="1" w:after="24" w:line="360" w:lineRule="auto"/>
        <w:ind w:left="360" w:right="384"/>
        <w:rPr>
          <w:rFonts w:ascii="David" w:eastAsia="Times New Roman" w:hAnsi="David" w:cs="David"/>
          <w:sz w:val="24"/>
          <w:szCs w:val="24"/>
        </w:rPr>
      </w:pPr>
      <w:r w:rsidRPr="00936ACC">
        <w:rPr>
          <w:rFonts w:ascii="David" w:eastAsia="Times New Roman" w:hAnsi="David" w:cs="David"/>
          <w:sz w:val="24"/>
          <w:szCs w:val="24"/>
        </w:rPr>
        <w:t>(</w:t>
      </w:r>
      <w:proofErr w:type="gramStart"/>
      <w:r w:rsidRPr="00936ACC">
        <w:rPr>
          <w:rFonts w:ascii="David" w:eastAsia="Times New Roman" w:hAnsi="David" w:cs="David"/>
          <w:sz w:val="24"/>
          <w:szCs w:val="24"/>
        </w:rPr>
        <w:t>point</w:t>
      </w:r>
      <w:proofErr w:type="gramEnd"/>
      <w:r w:rsidRPr="00936ACC">
        <w:rPr>
          <w:rFonts w:ascii="David" w:eastAsia="Times New Roman" w:hAnsi="David" w:cs="David"/>
          <w:sz w:val="24"/>
          <w:szCs w:val="24"/>
        </w:rPr>
        <w:t xml:space="preserve"> mutation), </w:t>
      </w:r>
      <w:r w:rsidRPr="00936ACC">
        <w:rPr>
          <w:rFonts w:ascii="David" w:eastAsia="Times New Roman" w:hAnsi="David" w:cs="David"/>
          <w:sz w:val="24"/>
          <w:szCs w:val="24"/>
          <w:rtl/>
        </w:rPr>
        <w:t xml:space="preserve">החלפת </w:t>
      </w:r>
      <w:proofErr w:type="spellStart"/>
      <w:r w:rsidRPr="00936ACC">
        <w:rPr>
          <w:rFonts w:ascii="David" w:eastAsia="Times New Roman" w:hAnsi="David" w:cs="David"/>
          <w:sz w:val="24"/>
          <w:szCs w:val="24"/>
          <w:rtl/>
        </w:rPr>
        <w:t>נוקלאוטיד</w:t>
      </w:r>
      <w:proofErr w:type="spellEnd"/>
      <w:r w:rsidRPr="00936ACC">
        <w:rPr>
          <w:rFonts w:ascii="David" w:eastAsia="Times New Roman" w:hAnsi="David" w:cs="David"/>
          <w:sz w:val="24"/>
          <w:szCs w:val="24"/>
          <w:rtl/>
        </w:rPr>
        <w:t xml:space="preserve"> אחד באחר. אלה נחלקות לשני סוגים</w:t>
      </w:r>
      <w:r w:rsidRPr="00936ACC">
        <w:rPr>
          <w:rFonts w:ascii="David" w:eastAsia="Times New Roman" w:hAnsi="David" w:cs="David"/>
          <w:sz w:val="24"/>
          <w:szCs w:val="24"/>
        </w:rPr>
        <w:t>:</w:t>
      </w:r>
      <w:r w:rsidRPr="00936ACC">
        <w:rPr>
          <w:rFonts w:ascii="David" w:eastAsia="Times New Roman" w:hAnsi="David" w:cs="David"/>
          <w:b/>
          <w:bCs/>
          <w:sz w:val="24"/>
          <w:szCs w:val="24"/>
          <w:rtl/>
        </w:rPr>
        <w:t xml:space="preserve"> מוטציות התמרה</w:t>
      </w:r>
      <w:r w:rsidRPr="00936ACC">
        <w:rPr>
          <w:rFonts w:ascii="David" w:eastAsia="Times New Roman" w:hAnsi="David" w:cs="David"/>
          <w:sz w:val="24"/>
          <w:szCs w:val="24"/>
          <w:rtl/>
        </w:rPr>
        <w:t> </w:t>
      </w:r>
    </w:p>
    <w:p w:rsidR="00A10555" w:rsidRPr="00936ACC" w:rsidRDefault="00A10555" w:rsidP="00A10555">
      <w:pPr>
        <w:shd w:val="clear" w:color="auto" w:fill="FFFFFF"/>
        <w:tabs>
          <w:tab w:val="num" w:pos="2520"/>
        </w:tabs>
        <w:bidi/>
        <w:spacing w:before="100" w:beforeAutospacing="1" w:after="24" w:line="360" w:lineRule="auto"/>
        <w:ind w:left="360" w:right="768"/>
        <w:rPr>
          <w:rFonts w:ascii="David" w:eastAsia="Times New Roman" w:hAnsi="David" w:cs="David"/>
          <w:sz w:val="24"/>
          <w:szCs w:val="24"/>
        </w:rPr>
      </w:pPr>
      <w:r w:rsidRPr="00936ACC">
        <w:rPr>
          <w:rFonts w:ascii="David" w:eastAsia="Times New Roman" w:hAnsi="David" w:cs="David"/>
          <w:sz w:val="24"/>
          <w:szCs w:val="24"/>
        </w:rPr>
        <w:t xml:space="preserve"> (Transition) </w:t>
      </w:r>
      <w:proofErr w:type="gramStart"/>
      <w:r w:rsidRPr="00936ACC">
        <w:rPr>
          <w:rFonts w:ascii="David" w:eastAsia="Times New Roman" w:hAnsi="David" w:cs="David"/>
          <w:sz w:val="24"/>
          <w:szCs w:val="24"/>
        </w:rPr>
        <w:t xml:space="preserve">- </w:t>
      </w:r>
      <w:r w:rsidRPr="00936ACC">
        <w:rPr>
          <w:rFonts w:ascii="David" w:eastAsia="Times New Roman" w:hAnsi="David" w:cs="David"/>
          <w:sz w:val="24"/>
          <w:szCs w:val="24"/>
          <w:rtl/>
        </w:rPr>
        <w:t>החלפה של </w:t>
      </w:r>
      <w:proofErr w:type="spellStart"/>
      <w:r w:rsidR="00B23E02" w:rsidRPr="00936ACC">
        <w:rPr>
          <w:rFonts w:ascii="David" w:hAnsi="David" w:cs="David"/>
          <w:sz w:val="24"/>
          <w:szCs w:val="24"/>
        </w:rPr>
        <w:fldChar w:fldCharType="begin"/>
      </w:r>
      <w:r w:rsidRPr="00936ACC">
        <w:rPr>
          <w:rFonts w:ascii="David" w:hAnsi="David" w:cs="David"/>
          <w:sz w:val="24"/>
          <w:szCs w:val="24"/>
        </w:rPr>
        <w:instrText xml:space="preserve"> HYPERLINK "https://he.wikipedia.org/wiki/%D7%A4%D7%99%D7%A8%D7%99%D7%9E%D7%99%D7%93%D7%99%D7%9F" \o "</w:instrText>
      </w:r>
      <w:r w:rsidRPr="00936ACC">
        <w:rPr>
          <w:rFonts w:ascii="David" w:hAnsi="David" w:cs="David" w:hint="cs"/>
          <w:sz w:val="24"/>
          <w:szCs w:val="24"/>
          <w:rtl/>
        </w:rPr>
        <w:instrText>פירימידין</w:instrText>
      </w:r>
      <w:r w:rsidRPr="00936ACC">
        <w:rPr>
          <w:rFonts w:ascii="David" w:hAnsi="David" w:cs="David"/>
          <w:sz w:val="24"/>
          <w:szCs w:val="24"/>
        </w:rPr>
        <w:instrText xml:space="preserve">" </w:instrText>
      </w:r>
      <w:r w:rsidR="00B23E02" w:rsidRPr="00936ACC">
        <w:rPr>
          <w:rFonts w:ascii="David" w:hAnsi="David" w:cs="David"/>
          <w:sz w:val="24"/>
          <w:szCs w:val="24"/>
        </w:rPr>
        <w:fldChar w:fldCharType="separate"/>
      </w:r>
      <w:r w:rsidRPr="00936ACC">
        <w:rPr>
          <w:rFonts w:ascii="David" w:eastAsia="Times New Roman" w:hAnsi="David" w:cs="David"/>
          <w:sz w:val="24"/>
          <w:szCs w:val="24"/>
          <w:rtl/>
        </w:rPr>
        <w:t>פירימידין</w:t>
      </w:r>
      <w:proofErr w:type="spellEnd"/>
      <w:r w:rsidR="00B23E02" w:rsidRPr="00936ACC">
        <w:rPr>
          <w:rFonts w:ascii="David" w:eastAsia="Times New Roman" w:hAnsi="David" w:cs="David"/>
          <w:sz w:val="24"/>
          <w:szCs w:val="24"/>
        </w:rPr>
        <w:fldChar w:fldCharType="end"/>
      </w:r>
      <w:r w:rsidRPr="00936ACC">
        <w:rPr>
          <w:rFonts w:ascii="David" w:eastAsia="Times New Roman" w:hAnsi="David" w:cs="David"/>
          <w:sz w:val="24"/>
          <w:szCs w:val="24"/>
        </w:rPr>
        <w:t> </w:t>
      </w:r>
      <w:proofErr w:type="spellStart"/>
      <w:r w:rsidRPr="00936ACC">
        <w:rPr>
          <w:rFonts w:ascii="David" w:eastAsia="Times New Roman" w:hAnsi="David" w:cs="David"/>
          <w:sz w:val="24"/>
          <w:szCs w:val="24"/>
          <w:rtl/>
        </w:rPr>
        <w:t>בפירימידין</w:t>
      </w:r>
      <w:proofErr w:type="spellEnd"/>
      <w:r w:rsidRPr="00936ACC">
        <w:rPr>
          <w:rFonts w:ascii="David" w:eastAsia="Times New Roman" w:hAnsi="David" w:cs="David"/>
          <w:sz w:val="24"/>
          <w:szCs w:val="24"/>
          <w:rtl/>
        </w:rPr>
        <w:t xml:space="preserve"> או של </w:t>
      </w:r>
      <w:proofErr w:type="spellStart"/>
      <w:r w:rsidR="00B23E02" w:rsidRPr="00936ACC">
        <w:rPr>
          <w:rFonts w:ascii="David" w:hAnsi="David" w:cs="David"/>
          <w:sz w:val="24"/>
          <w:szCs w:val="24"/>
        </w:rPr>
        <w:fldChar w:fldCharType="begin"/>
      </w:r>
      <w:r w:rsidRPr="00936ACC">
        <w:rPr>
          <w:rFonts w:ascii="David" w:hAnsi="David" w:cs="David"/>
          <w:sz w:val="24"/>
          <w:szCs w:val="24"/>
        </w:rPr>
        <w:instrText xml:space="preserve"> HYPERLINK "https://he.wikipedia.org/wiki/%D7%A4%D7%95%D7%A8%D7%99%D7%9F_(%D7%AA%D7%A8%D7%9B%D7%95%D7%91%D7%AA_%D7%90%D7%95%D7%A8%D7%92%D7%A0%D7%99%D7%AA)" \o "</w:instrText>
      </w:r>
      <w:r w:rsidRPr="00936ACC">
        <w:rPr>
          <w:rFonts w:ascii="David" w:hAnsi="David" w:cs="David" w:hint="cs"/>
          <w:sz w:val="24"/>
          <w:szCs w:val="24"/>
          <w:rtl/>
        </w:rPr>
        <w:instrText>פורין</w:instrText>
      </w:r>
      <w:r w:rsidRPr="00936ACC">
        <w:rPr>
          <w:rFonts w:ascii="David" w:hAnsi="David" w:cs="David"/>
          <w:sz w:val="24"/>
          <w:szCs w:val="24"/>
          <w:rtl/>
        </w:rPr>
        <w:instrText xml:space="preserve"> (</w:instrText>
      </w:r>
      <w:r w:rsidRPr="00936ACC">
        <w:rPr>
          <w:rFonts w:ascii="David" w:hAnsi="David" w:cs="David" w:hint="cs"/>
          <w:sz w:val="24"/>
          <w:szCs w:val="24"/>
          <w:rtl/>
        </w:rPr>
        <w:instrText>תרכובת</w:instrText>
      </w:r>
      <w:r w:rsidRPr="00936ACC">
        <w:rPr>
          <w:rFonts w:ascii="David" w:hAnsi="David" w:cs="David"/>
          <w:sz w:val="24"/>
          <w:szCs w:val="24"/>
          <w:rtl/>
        </w:rPr>
        <w:instrText xml:space="preserve"> </w:instrText>
      </w:r>
      <w:r w:rsidRPr="00936ACC">
        <w:rPr>
          <w:rFonts w:ascii="David" w:hAnsi="David" w:cs="David" w:hint="cs"/>
          <w:sz w:val="24"/>
          <w:szCs w:val="24"/>
          <w:rtl/>
        </w:rPr>
        <w:instrText>אורגנית</w:instrText>
      </w:r>
      <w:r w:rsidRPr="00936ACC">
        <w:rPr>
          <w:rFonts w:ascii="David" w:hAnsi="David" w:cs="David"/>
          <w:sz w:val="24"/>
          <w:szCs w:val="24"/>
          <w:rtl/>
        </w:rPr>
        <w:instrText>)</w:instrText>
      </w:r>
      <w:r w:rsidRPr="00936ACC">
        <w:rPr>
          <w:rFonts w:ascii="David" w:hAnsi="David" w:cs="David"/>
          <w:sz w:val="24"/>
          <w:szCs w:val="24"/>
        </w:rPr>
        <w:instrText xml:space="preserve">" </w:instrText>
      </w:r>
      <w:r w:rsidR="00B23E02" w:rsidRPr="00936ACC">
        <w:rPr>
          <w:rFonts w:ascii="David" w:hAnsi="David" w:cs="David"/>
          <w:sz w:val="24"/>
          <w:szCs w:val="24"/>
        </w:rPr>
        <w:fldChar w:fldCharType="separate"/>
      </w:r>
      <w:r w:rsidRPr="00936ACC">
        <w:rPr>
          <w:rFonts w:ascii="David" w:eastAsia="Times New Roman" w:hAnsi="David" w:cs="David"/>
          <w:sz w:val="24"/>
          <w:szCs w:val="24"/>
          <w:rtl/>
        </w:rPr>
        <w:t>פורין</w:t>
      </w:r>
      <w:proofErr w:type="spellEnd"/>
      <w:r w:rsidR="00B23E02" w:rsidRPr="00936ACC">
        <w:rPr>
          <w:rFonts w:ascii="David" w:eastAsia="Times New Roman" w:hAnsi="David" w:cs="David"/>
          <w:sz w:val="24"/>
          <w:szCs w:val="24"/>
        </w:rPr>
        <w:fldChar w:fldCharType="end"/>
      </w:r>
      <w:r w:rsidRPr="00936ACC">
        <w:rPr>
          <w:rFonts w:ascii="David" w:eastAsia="Times New Roman" w:hAnsi="David" w:cs="David"/>
          <w:sz w:val="24"/>
          <w:szCs w:val="24"/>
        </w:rPr>
        <w:t> </w:t>
      </w:r>
      <w:proofErr w:type="spellStart"/>
      <w:r w:rsidRPr="00936ACC">
        <w:rPr>
          <w:rFonts w:ascii="David" w:eastAsia="Times New Roman" w:hAnsi="David" w:cs="David"/>
          <w:sz w:val="24"/>
          <w:szCs w:val="24"/>
          <w:rtl/>
        </w:rPr>
        <w:t>בפורין</w:t>
      </w:r>
      <w:proofErr w:type="spellEnd"/>
      <w:r w:rsidRPr="00936ACC">
        <w:rPr>
          <w:rFonts w:ascii="David" w:eastAsia="Times New Roman" w:hAnsi="David" w:cs="David"/>
          <w:sz w:val="24"/>
          <w:szCs w:val="24"/>
        </w:rPr>
        <w:t>.</w:t>
      </w:r>
      <w:proofErr w:type="gramEnd"/>
      <w:r w:rsidRPr="00936ACC">
        <w:rPr>
          <w:rFonts w:ascii="David" w:eastAsia="Times New Roman" w:hAnsi="David" w:cs="David"/>
          <w:b/>
          <w:bCs/>
          <w:sz w:val="24"/>
          <w:szCs w:val="24"/>
          <w:rtl/>
        </w:rPr>
        <w:t xml:space="preserve"> התמרה פשוטה</w:t>
      </w:r>
      <w:r w:rsidRPr="00936ACC">
        <w:rPr>
          <w:rFonts w:ascii="David" w:eastAsia="Times New Roman" w:hAnsi="David" w:cs="David"/>
          <w:sz w:val="24"/>
          <w:szCs w:val="24"/>
          <w:rtl/>
        </w:rPr>
        <w:t> </w:t>
      </w:r>
    </w:p>
    <w:p w:rsidR="00A10555" w:rsidRPr="00936ACC" w:rsidRDefault="00A10555" w:rsidP="00A10555">
      <w:pPr>
        <w:shd w:val="clear" w:color="auto" w:fill="FFFFFF"/>
        <w:tabs>
          <w:tab w:val="num" w:pos="2520"/>
        </w:tabs>
        <w:bidi/>
        <w:spacing w:before="100" w:beforeAutospacing="1" w:after="24" w:line="360" w:lineRule="auto"/>
        <w:ind w:left="360" w:right="768"/>
        <w:rPr>
          <w:rFonts w:ascii="David" w:eastAsia="Times New Roman" w:hAnsi="David" w:cs="David"/>
          <w:sz w:val="24"/>
          <w:szCs w:val="24"/>
        </w:rPr>
      </w:pPr>
      <w:r w:rsidRPr="00936ACC">
        <w:rPr>
          <w:rFonts w:ascii="David" w:eastAsia="Times New Roman" w:hAnsi="David" w:cs="David"/>
          <w:sz w:val="24"/>
          <w:szCs w:val="24"/>
          <w:rtl/>
        </w:rPr>
        <w:t> </w:t>
      </w:r>
      <w:r w:rsidRPr="00936ACC">
        <w:rPr>
          <w:rFonts w:ascii="David" w:eastAsia="Times New Roman" w:hAnsi="David" w:cs="David"/>
          <w:sz w:val="24"/>
          <w:szCs w:val="24"/>
        </w:rPr>
        <w:t>(</w:t>
      </w:r>
      <w:proofErr w:type="spellStart"/>
      <w:r w:rsidRPr="00936ACC">
        <w:rPr>
          <w:rFonts w:ascii="David" w:eastAsia="Times New Roman" w:hAnsi="David" w:cs="David"/>
          <w:sz w:val="24"/>
          <w:szCs w:val="24"/>
        </w:rPr>
        <w:t>Transversion</w:t>
      </w:r>
      <w:proofErr w:type="spellEnd"/>
      <w:r w:rsidRPr="00936ACC">
        <w:rPr>
          <w:rFonts w:ascii="David" w:eastAsia="Times New Roman" w:hAnsi="David" w:cs="David"/>
          <w:sz w:val="24"/>
          <w:szCs w:val="24"/>
        </w:rPr>
        <w:t xml:space="preserve">) </w:t>
      </w:r>
      <w:proofErr w:type="gramStart"/>
      <w:r w:rsidRPr="00936ACC">
        <w:rPr>
          <w:rFonts w:ascii="David" w:eastAsia="Times New Roman" w:hAnsi="David" w:cs="David"/>
          <w:sz w:val="24"/>
          <w:szCs w:val="24"/>
        </w:rPr>
        <w:t xml:space="preserve">- </w:t>
      </w:r>
      <w:r w:rsidRPr="00936ACC">
        <w:rPr>
          <w:rFonts w:ascii="David" w:eastAsia="Times New Roman" w:hAnsi="David" w:cs="David"/>
          <w:sz w:val="24"/>
          <w:szCs w:val="24"/>
          <w:rtl/>
        </w:rPr>
        <w:t xml:space="preserve">החלפה של </w:t>
      </w:r>
      <w:proofErr w:type="spellStart"/>
      <w:r w:rsidRPr="00936ACC">
        <w:rPr>
          <w:rFonts w:ascii="David" w:eastAsia="Times New Roman" w:hAnsi="David" w:cs="David"/>
          <w:sz w:val="24"/>
          <w:szCs w:val="24"/>
          <w:rtl/>
        </w:rPr>
        <w:t>פירימידין</w:t>
      </w:r>
      <w:proofErr w:type="spellEnd"/>
      <w:r w:rsidRPr="00936ACC">
        <w:rPr>
          <w:rFonts w:ascii="David" w:eastAsia="Times New Roman" w:hAnsi="David" w:cs="David"/>
          <w:sz w:val="24"/>
          <w:szCs w:val="24"/>
          <w:rtl/>
        </w:rPr>
        <w:t xml:space="preserve"> </w:t>
      </w:r>
      <w:proofErr w:type="spellStart"/>
      <w:r w:rsidRPr="00936ACC">
        <w:rPr>
          <w:rFonts w:ascii="David" w:eastAsia="Times New Roman" w:hAnsi="David" w:cs="David"/>
          <w:sz w:val="24"/>
          <w:szCs w:val="24"/>
          <w:rtl/>
        </w:rPr>
        <w:t>בפורין</w:t>
      </w:r>
      <w:proofErr w:type="spellEnd"/>
      <w:r w:rsidRPr="00936ACC">
        <w:rPr>
          <w:rFonts w:ascii="David" w:eastAsia="Times New Roman" w:hAnsi="David" w:cs="David"/>
          <w:sz w:val="24"/>
          <w:szCs w:val="24"/>
          <w:rtl/>
        </w:rPr>
        <w:t>, ולהפך.</w:t>
      </w:r>
      <w:proofErr w:type="gramEnd"/>
      <w:r w:rsidRPr="00936ACC">
        <w:rPr>
          <w:rFonts w:ascii="David" w:eastAsia="Times New Roman" w:hAnsi="David" w:cs="David"/>
          <w:sz w:val="24"/>
          <w:szCs w:val="24"/>
          <w:rtl/>
        </w:rPr>
        <w:t xml:space="preserve"> ראו מידע נוסף בערך </w:t>
      </w:r>
      <w:hyperlink r:id="rId23" w:tooltip="DNA" w:history="1">
        <w:r w:rsidRPr="00936ACC">
          <w:rPr>
            <w:rFonts w:ascii="David" w:eastAsia="Times New Roman" w:hAnsi="David" w:cs="David"/>
            <w:sz w:val="24"/>
            <w:szCs w:val="24"/>
          </w:rPr>
          <w:t>DNA</w:t>
        </w:r>
      </w:hyperlink>
      <w:r w:rsidRPr="00936ACC">
        <w:rPr>
          <w:rFonts w:ascii="David" w:eastAsia="Times New Roman" w:hAnsi="David" w:cs="David"/>
          <w:sz w:val="24"/>
          <w:szCs w:val="24"/>
        </w:rPr>
        <w:t>.</w:t>
      </w:r>
      <w:r w:rsidRPr="00936ACC">
        <w:rPr>
          <w:rFonts w:ascii="David" w:eastAsia="Times New Roman" w:hAnsi="David" w:cs="David"/>
          <w:b/>
          <w:bCs/>
          <w:sz w:val="24"/>
          <w:szCs w:val="24"/>
          <w:rtl/>
        </w:rPr>
        <w:t xml:space="preserve"> התמרה מורכבת</w:t>
      </w:r>
    </w:p>
    <w:p w:rsidR="00A10555" w:rsidRPr="00936ACC" w:rsidRDefault="00A10555" w:rsidP="00A10555">
      <w:pPr>
        <w:shd w:val="clear" w:color="auto" w:fill="FFFFFF"/>
        <w:bidi/>
        <w:spacing w:before="100" w:beforeAutospacing="1" w:after="24" w:line="360" w:lineRule="auto"/>
        <w:ind w:left="360" w:right="384"/>
        <w:rPr>
          <w:rFonts w:ascii="David" w:eastAsia="Times New Roman" w:hAnsi="David" w:cs="David"/>
          <w:sz w:val="24"/>
          <w:szCs w:val="24"/>
        </w:rPr>
      </w:pPr>
      <w:r w:rsidRPr="00936ACC">
        <w:rPr>
          <w:rFonts w:ascii="David" w:eastAsia="Times New Roman" w:hAnsi="David" w:cs="David"/>
          <w:b/>
          <w:bCs/>
          <w:sz w:val="24"/>
          <w:szCs w:val="24"/>
          <w:rtl/>
        </w:rPr>
        <w:t>החדרה</w:t>
      </w:r>
      <w:r w:rsidRPr="00936ACC">
        <w:rPr>
          <w:rFonts w:ascii="David" w:eastAsia="Times New Roman" w:hAnsi="David" w:cs="David"/>
          <w:sz w:val="24"/>
          <w:szCs w:val="24"/>
          <w:rtl/>
        </w:rPr>
        <w:t> </w:t>
      </w:r>
      <w:r w:rsidRPr="00936ACC">
        <w:rPr>
          <w:rFonts w:ascii="David" w:eastAsia="Times New Roman" w:hAnsi="David" w:cs="David"/>
          <w:sz w:val="24"/>
          <w:szCs w:val="24"/>
        </w:rPr>
        <w:t xml:space="preserve">(Insertion) </w:t>
      </w:r>
      <w:r w:rsidRPr="00936ACC">
        <w:rPr>
          <w:rFonts w:ascii="David" w:eastAsia="Times New Roman" w:hAnsi="David" w:cs="David"/>
          <w:sz w:val="24"/>
          <w:szCs w:val="24"/>
          <w:rtl/>
        </w:rPr>
        <w:t xml:space="preserve">של </w:t>
      </w:r>
      <w:proofErr w:type="spellStart"/>
      <w:r w:rsidRPr="00936ACC">
        <w:rPr>
          <w:rFonts w:ascii="David" w:eastAsia="Times New Roman" w:hAnsi="David" w:cs="David"/>
          <w:sz w:val="24"/>
          <w:szCs w:val="24"/>
          <w:rtl/>
        </w:rPr>
        <w:t>נוקלאוטיד</w:t>
      </w:r>
      <w:proofErr w:type="spellEnd"/>
      <w:r w:rsidRPr="00936ACC">
        <w:rPr>
          <w:rFonts w:ascii="David" w:eastAsia="Times New Roman" w:hAnsi="David" w:cs="David"/>
          <w:sz w:val="24"/>
          <w:szCs w:val="24"/>
          <w:rtl/>
        </w:rPr>
        <w:t xml:space="preserve"> או מספר נוקליאוטידים נוספים ל</w:t>
      </w:r>
      <w:r w:rsidRPr="00936ACC">
        <w:rPr>
          <w:rFonts w:ascii="David" w:eastAsia="Times New Roman" w:hAnsi="David" w:cs="David"/>
          <w:sz w:val="24"/>
          <w:szCs w:val="24"/>
        </w:rPr>
        <w:t>-</w:t>
      </w:r>
      <w:hyperlink r:id="rId24" w:tooltip="DNA" w:history="1">
        <w:r w:rsidRPr="00936ACC">
          <w:rPr>
            <w:rFonts w:ascii="David" w:eastAsia="Times New Roman" w:hAnsi="David" w:cs="David"/>
            <w:sz w:val="24"/>
            <w:szCs w:val="24"/>
          </w:rPr>
          <w:t>DNA</w:t>
        </w:r>
      </w:hyperlink>
      <w:r w:rsidRPr="00936ACC">
        <w:rPr>
          <w:rFonts w:ascii="David" w:eastAsia="Times New Roman" w:hAnsi="David" w:cs="David"/>
          <w:sz w:val="24"/>
          <w:szCs w:val="24"/>
        </w:rPr>
        <w:t>.</w:t>
      </w:r>
    </w:p>
    <w:p w:rsidR="00A10555" w:rsidRPr="00936ACC" w:rsidRDefault="00A10555" w:rsidP="00A10555">
      <w:pPr>
        <w:shd w:val="clear" w:color="auto" w:fill="FFFFFF"/>
        <w:bidi/>
        <w:spacing w:before="100" w:beforeAutospacing="1" w:after="24" w:line="360" w:lineRule="auto"/>
        <w:ind w:left="360" w:right="384"/>
        <w:rPr>
          <w:rFonts w:ascii="David" w:eastAsia="Times New Roman" w:hAnsi="David" w:cs="David"/>
          <w:sz w:val="24"/>
          <w:szCs w:val="24"/>
        </w:rPr>
      </w:pPr>
      <w:r w:rsidRPr="00936ACC">
        <w:rPr>
          <w:rFonts w:ascii="David" w:eastAsia="Times New Roman" w:hAnsi="David" w:cs="David"/>
          <w:b/>
          <w:bCs/>
          <w:sz w:val="24"/>
          <w:szCs w:val="24"/>
          <w:rtl/>
        </w:rPr>
        <w:t>השמטה</w:t>
      </w:r>
      <w:r w:rsidRPr="00936ACC">
        <w:rPr>
          <w:rFonts w:ascii="David" w:eastAsia="Times New Roman" w:hAnsi="David" w:cs="David"/>
          <w:sz w:val="24"/>
          <w:szCs w:val="24"/>
          <w:rtl/>
        </w:rPr>
        <w:t> </w:t>
      </w:r>
      <w:r w:rsidRPr="00936ACC">
        <w:rPr>
          <w:rFonts w:ascii="David" w:eastAsia="Times New Roman" w:hAnsi="David" w:cs="David"/>
          <w:sz w:val="24"/>
          <w:szCs w:val="24"/>
        </w:rPr>
        <w:t xml:space="preserve">(Deletion) </w:t>
      </w:r>
      <w:r w:rsidRPr="00936ACC">
        <w:rPr>
          <w:rFonts w:ascii="David" w:eastAsia="Times New Roman" w:hAnsi="David" w:cs="David"/>
          <w:sz w:val="24"/>
          <w:szCs w:val="24"/>
          <w:rtl/>
        </w:rPr>
        <w:t xml:space="preserve">של </w:t>
      </w:r>
      <w:proofErr w:type="spellStart"/>
      <w:r w:rsidRPr="00936ACC">
        <w:rPr>
          <w:rFonts w:ascii="David" w:eastAsia="Times New Roman" w:hAnsi="David" w:cs="David"/>
          <w:sz w:val="24"/>
          <w:szCs w:val="24"/>
          <w:rtl/>
        </w:rPr>
        <w:t>נוקלאוטיד</w:t>
      </w:r>
      <w:proofErr w:type="spellEnd"/>
      <w:r w:rsidRPr="00936ACC">
        <w:rPr>
          <w:rFonts w:ascii="David" w:eastAsia="Times New Roman" w:hAnsi="David" w:cs="David"/>
          <w:sz w:val="24"/>
          <w:szCs w:val="24"/>
          <w:rtl/>
        </w:rPr>
        <w:t xml:space="preserve"> או מספר </w:t>
      </w:r>
      <w:proofErr w:type="spellStart"/>
      <w:r w:rsidRPr="00936ACC">
        <w:rPr>
          <w:rFonts w:ascii="David" w:eastAsia="Times New Roman" w:hAnsi="David" w:cs="David"/>
          <w:sz w:val="24"/>
          <w:szCs w:val="24"/>
          <w:rtl/>
        </w:rPr>
        <w:t>נוקלאוטידים</w:t>
      </w:r>
      <w:proofErr w:type="spellEnd"/>
      <w:r w:rsidRPr="00936ACC">
        <w:rPr>
          <w:rFonts w:ascii="David" w:eastAsia="Times New Roman" w:hAnsi="David" w:cs="David"/>
          <w:sz w:val="24"/>
          <w:szCs w:val="24"/>
          <w:rtl/>
        </w:rPr>
        <w:t xml:space="preserve"> מה</w:t>
      </w:r>
      <w:r w:rsidRPr="00936ACC">
        <w:rPr>
          <w:rFonts w:ascii="David" w:eastAsia="Times New Roman" w:hAnsi="David" w:cs="David"/>
          <w:sz w:val="24"/>
          <w:szCs w:val="24"/>
        </w:rPr>
        <w:t>-DNA.</w:t>
      </w:r>
    </w:p>
    <w:p w:rsidR="00A10555" w:rsidRPr="00936ACC" w:rsidRDefault="00A10555" w:rsidP="00A10555">
      <w:pPr>
        <w:shd w:val="clear" w:color="auto" w:fill="FFFFFF"/>
        <w:bidi/>
        <w:spacing w:before="120" w:after="120" w:line="360" w:lineRule="auto"/>
        <w:rPr>
          <w:rFonts w:ascii="David" w:eastAsia="Times New Roman" w:hAnsi="David" w:cs="David"/>
          <w:sz w:val="24"/>
          <w:szCs w:val="24"/>
        </w:rPr>
      </w:pPr>
      <w:r w:rsidRPr="00936ACC">
        <w:rPr>
          <w:rFonts w:ascii="David" w:eastAsia="Times New Roman" w:hAnsi="David" w:cs="David"/>
          <w:sz w:val="24"/>
          <w:szCs w:val="24"/>
          <w:rtl/>
        </w:rPr>
        <w:t>מוטציית החלפה עלולה לגרום לשינוי ב</w:t>
      </w:r>
      <w:hyperlink r:id="rId25" w:tooltip="חומצה אמינית" w:history="1">
        <w:r w:rsidRPr="00936ACC">
          <w:rPr>
            <w:rFonts w:ascii="David" w:eastAsia="Times New Roman" w:hAnsi="David" w:cs="David"/>
            <w:sz w:val="24"/>
            <w:szCs w:val="24"/>
            <w:rtl/>
          </w:rPr>
          <w:t>חומצה אמינית</w:t>
        </w:r>
      </w:hyperlink>
      <w:r w:rsidRPr="00936ACC">
        <w:rPr>
          <w:rFonts w:ascii="David" w:eastAsia="Times New Roman" w:hAnsi="David" w:cs="David"/>
          <w:sz w:val="24"/>
          <w:szCs w:val="24"/>
        </w:rPr>
        <w:t> </w:t>
      </w:r>
      <w:r w:rsidRPr="00936ACC">
        <w:rPr>
          <w:rFonts w:ascii="David" w:eastAsia="Times New Roman" w:hAnsi="David" w:cs="David"/>
          <w:sz w:val="24"/>
          <w:szCs w:val="24"/>
          <w:rtl/>
        </w:rPr>
        <w:t>יחידה</w:t>
      </w:r>
      <w:r w:rsidRPr="00936ACC">
        <w:rPr>
          <w:rFonts w:ascii="David" w:eastAsia="Times New Roman" w:hAnsi="David" w:cs="David"/>
          <w:sz w:val="24"/>
          <w:szCs w:val="24"/>
        </w:rPr>
        <w:t xml:space="preserve"> </w:t>
      </w:r>
      <w:r w:rsidR="001527C7" w:rsidRPr="00936ACC">
        <w:rPr>
          <w:rFonts w:eastAsia="Times New Roman" w:cs="David" w:hint="cs"/>
          <w:sz w:val="24"/>
          <w:szCs w:val="24"/>
          <w:rtl/>
        </w:rPr>
        <w:t xml:space="preserve">. </w:t>
      </w:r>
      <w:r w:rsidRPr="00936ACC">
        <w:rPr>
          <w:rFonts w:ascii="David" w:eastAsia="Times New Roman" w:hAnsi="David" w:cs="David"/>
          <w:sz w:val="24"/>
          <w:szCs w:val="24"/>
          <w:rtl/>
        </w:rPr>
        <w:t>שינוי כזה נקרא מוטציית סלף</w:t>
      </w:r>
      <w:r w:rsidRPr="00936ACC">
        <w:rPr>
          <w:rFonts w:ascii="David" w:eastAsia="Times New Roman" w:hAnsi="David" w:cs="David"/>
          <w:sz w:val="24"/>
          <w:szCs w:val="24"/>
        </w:rPr>
        <w:t xml:space="preserve">, </w:t>
      </w:r>
      <w:proofErr w:type="spellStart"/>
      <w:r w:rsidRPr="00936ACC">
        <w:rPr>
          <w:rFonts w:ascii="David" w:eastAsia="Times New Roman" w:hAnsi="David" w:cs="David"/>
          <w:sz w:val="24"/>
          <w:szCs w:val="24"/>
        </w:rPr>
        <w:t>Missense</w:t>
      </w:r>
      <w:proofErr w:type="spellEnd"/>
      <w:r w:rsidRPr="00936ACC">
        <w:rPr>
          <w:rFonts w:ascii="David" w:eastAsia="Times New Roman" w:hAnsi="David" w:cs="David"/>
          <w:sz w:val="24"/>
          <w:szCs w:val="24"/>
        </w:rPr>
        <w:t xml:space="preserve"> mutation). </w:t>
      </w:r>
      <w:r w:rsidRPr="00936ACC">
        <w:rPr>
          <w:rFonts w:ascii="David" w:eastAsia="Times New Roman" w:hAnsi="David" w:cs="David"/>
          <w:sz w:val="24"/>
          <w:szCs w:val="24"/>
          <w:rtl/>
        </w:rPr>
        <w:t>אם השינוי מתרחש ב</w:t>
      </w:r>
      <w:hyperlink r:id="rId26" w:tooltip="אתר פעיל" w:history="1">
        <w:r w:rsidRPr="00936ACC">
          <w:rPr>
            <w:rFonts w:ascii="David" w:eastAsia="Times New Roman" w:hAnsi="David" w:cs="David"/>
            <w:sz w:val="24"/>
            <w:szCs w:val="24"/>
            <w:rtl/>
          </w:rPr>
          <w:t>אתר הפעיל</w:t>
        </w:r>
      </w:hyperlink>
      <w:r w:rsidRPr="00936ACC">
        <w:rPr>
          <w:rFonts w:ascii="David" w:eastAsia="Times New Roman" w:hAnsi="David" w:cs="David"/>
          <w:sz w:val="24"/>
          <w:szCs w:val="24"/>
        </w:rPr>
        <w:t> </w:t>
      </w:r>
      <w:r w:rsidRPr="00936ACC">
        <w:rPr>
          <w:rFonts w:ascii="David" w:eastAsia="Times New Roman" w:hAnsi="David" w:cs="David"/>
          <w:sz w:val="24"/>
          <w:szCs w:val="24"/>
          <w:rtl/>
        </w:rPr>
        <w:t>של ה</w:t>
      </w:r>
      <w:hyperlink r:id="rId27" w:tooltip="חלבון" w:history="1">
        <w:r w:rsidRPr="00936ACC">
          <w:rPr>
            <w:rFonts w:ascii="David" w:eastAsia="Times New Roman" w:hAnsi="David" w:cs="David"/>
            <w:sz w:val="24"/>
            <w:szCs w:val="24"/>
            <w:rtl/>
          </w:rPr>
          <w:t>חלבון</w:t>
        </w:r>
      </w:hyperlink>
      <w:r w:rsidRPr="00936ACC">
        <w:rPr>
          <w:rFonts w:ascii="David" w:eastAsia="Times New Roman" w:hAnsi="David" w:cs="David"/>
          <w:sz w:val="24"/>
          <w:szCs w:val="24"/>
        </w:rPr>
        <w:t> </w:t>
      </w:r>
      <w:r w:rsidRPr="00936ACC">
        <w:rPr>
          <w:rFonts w:ascii="David" w:eastAsia="Times New Roman" w:hAnsi="David" w:cs="David"/>
          <w:sz w:val="24"/>
          <w:szCs w:val="24"/>
          <w:rtl/>
        </w:rPr>
        <w:t xml:space="preserve">או גורם לשינוי משמעותי במבנהו המרחבי (למשל, בעקבות החלפת חומצה אמינית לא </w:t>
      </w:r>
      <w:proofErr w:type="spellStart"/>
      <w:r w:rsidRPr="00936ACC">
        <w:rPr>
          <w:rFonts w:ascii="David" w:eastAsia="Times New Roman" w:hAnsi="David" w:cs="David"/>
          <w:sz w:val="24"/>
          <w:szCs w:val="24"/>
          <w:rtl/>
        </w:rPr>
        <w:t>קטבית</w:t>
      </w:r>
      <w:proofErr w:type="spellEnd"/>
      <w:r w:rsidRPr="00936ACC">
        <w:rPr>
          <w:rFonts w:ascii="David" w:eastAsia="Times New Roman" w:hAnsi="David" w:cs="David"/>
          <w:sz w:val="24"/>
          <w:szCs w:val="24"/>
          <w:rtl/>
        </w:rPr>
        <w:t xml:space="preserve"> בחומצה אמינית </w:t>
      </w:r>
      <w:proofErr w:type="spellStart"/>
      <w:r w:rsidR="00B23E02" w:rsidRPr="00936ACC">
        <w:rPr>
          <w:rFonts w:ascii="David" w:hAnsi="David" w:cs="David"/>
          <w:sz w:val="24"/>
          <w:szCs w:val="24"/>
        </w:rPr>
        <w:fldChar w:fldCharType="begin"/>
      </w:r>
      <w:r w:rsidRPr="00936ACC">
        <w:rPr>
          <w:rFonts w:ascii="David" w:hAnsi="David" w:cs="David"/>
          <w:sz w:val="24"/>
          <w:szCs w:val="24"/>
        </w:rPr>
        <w:instrText xml:space="preserve"> HYPERLINK "https://he.wikipedia.org/wiki/%D7%A7%D7%95%D7%98%D7%91%D7%99%D7%95%D7%AA_(%D7%9B%D7%99%D7%9E%D7%99%D7%94)" \o "</w:instrText>
      </w:r>
      <w:r w:rsidRPr="00936ACC">
        <w:rPr>
          <w:rFonts w:ascii="David" w:hAnsi="David" w:cs="David" w:hint="cs"/>
          <w:sz w:val="24"/>
          <w:szCs w:val="24"/>
          <w:rtl/>
        </w:rPr>
        <w:instrText>קוטביות</w:instrText>
      </w:r>
      <w:r w:rsidRPr="00936ACC">
        <w:rPr>
          <w:rFonts w:ascii="David" w:hAnsi="David" w:cs="David"/>
          <w:sz w:val="24"/>
          <w:szCs w:val="24"/>
          <w:rtl/>
        </w:rPr>
        <w:instrText xml:space="preserve"> (</w:instrText>
      </w:r>
      <w:r w:rsidRPr="00936ACC">
        <w:rPr>
          <w:rFonts w:ascii="David" w:hAnsi="David" w:cs="David" w:hint="cs"/>
          <w:sz w:val="24"/>
          <w:szCs w:val="24"/>
          <w:rtl/>
        </w:rPr>
        <w:instrText>כימיה</w:instrText>
      </w:r>
      <w:r w:rsidRPr="00936ACC">
        <w:rPr>
          <w:rFonts w:ascii="David" w:hAnsi="David" w:cs="David"/>
          <w:sz w:val="24"/>
          <w:szCs w:val="24"/>
          <w:rtl/>
        </w:rPr>
        <w:instrText>)</w:instrText>
      </w:r>
      <w:r w:rsidRPr="00936ACC">
        <w:rPr>
          <w:rFonts w:ascii="David" w:hAnsi="David" w:cs="David"/>
          <w:sz w:val="24"/>
          <w:szCs w:val="24"/>
        </w:rPr>
        <w:instrText xml:space="preserve">" </w:instrText>
      </w:r>
      <w:r w:rsidR="00B23E02" w:rsidRPr="00936ACC">
        <w:rPr>
          <w:rFonts w:ascii="David" w:hAnsi="David" w:cs="David"/>
          <w:sz w:val="24"/>
          <w:szCs w:val="24"/>
        </w:rPr>
        <w:fldChar w:fldCharType="separate"/>
      </w:r>
      <w:r w:rsidRPr="00936ACC">
        <w:rPr>
          <w:rFonts w:ascii="David" w:eastAsia="Times New Roman" w:hAnsi="David" w:cs="David"/>
          <w:sz w:val="24"/>
          <w:szCs w:val="24"/>
          <w:rtl/>
        </w:rPr>
        <w:t>קטבית</w:t>
      </w:r>
      <w:proofErr w:type="spellEnd"/>
      <w:r w:rsidR="00B23E02" w:rsidRPr="00936ACC">
        <w:rPr>
          <w:rFonts w:ascii="David" w:eastAsia="Times New Roman" w:hAnsi="David" w:cs="David"/>
          <w:sz w:val="24"/>
          <w:szCs w:val="24"/>
        </w:rPr>
        <w:fldChar w:fldCharType="end"/>
      </w:r>
      <w:r w:rsidRPr="00936ACC">
        <w:rPr>
          <w:rFonts w:ascii="David" w:eastAsia="Times New Roman" w:hAnsi="David" w:cs="David"/>
          <w:sz w:val="24"/>
          <w:szCs w:val="24"/>
        </w:rPr>
        <w:t xml:space="preserve">. </w:t>
      </w:r>
      <w:r w:rsidRPr="00936ACC">
        <w:rPr>
          <w:rFonts w:ascii="David" w:eastAsia="Times New Roman" w:hAnsi="David" w:cs="David"/>
          <w:sz w:val="24"/>
          <w:szCs w:val="24"/>
          <w:rtl/>
        </w:rPr>
        <w:t>החלפה כזו גורמת לשינוי בכוחות המשיכה והדחייה בחלבון ועל כן לשינוי במבנהו המרחבי) אזי פעילות החלבון עשויה להיפגם. עם זאת, מאחר שלחומצות אמיניות רבות מקודדים מספר </w:t>
      </w:r>
      <w:proofErr w:type="spellStart"/>
      <w:r w:rsidR="00B23E02" w:rsidRPr="00936ACC">
        <w:rPr>
          <w:rFonts w:ascii="David" w:hAnsi="David" w:cs="David"/>
          <w:sz w:val="24"/>
          <w:szCs w:val="24"/>
        </w:rPr>
        <w:fldChar w:fldCharType="begin"/>
      </w:r>
      <w:r w:rsidRPr="00936ACC">
        <w:rPr>
          <w:rFonts w:ascii="David" w:hAnsi="David" w:cs="David"/>
          <w:sz w:val="24"/>
          <w:szCs w:val="24"/>
        </w:rPr>
        <w:instrText xml:space="preserve"> HYPERLINK "https://he.wikipedia.org/wiki/%D7%A7%D7%95%D7%93%D7%95%D7%9F" \o "</w:instrText>
      </w:r>
      <w:r w:rsidRPr="00936ACC">
        <w:rPr>
          <w:rFonts w:ascii="David" w:hAnsi="David" w:cs="David" w:hint="cs"/>
          <w:sz w:val="24"/>
          <w:szCs w:val="24"/>
          <w:rtl/>
        </w:rPr>
        <w:instrText>קודון</w:instrText>
      </w:r>
      <w:r w:rsidRPr="00936ACC">
        <w:rPr>
          <w:rFonts w:ascii="David" w:hAnsi="David" w:cs="David"/>
          <w:sz w:val="24"/>
          <w:szCs w:val="24"/>
        </w:rPr>
        <w:instrText xml:space="preserve">" </w:instrText>
      </w:r>
      <w:r w:rsidR="00B23E02" w:rsidRPr="00936ACC">
        <w:rPr>
          <w:rFonts w:ascii="David" w:hAnsi="David" w:cs="David"/>
          <w:sz w:val="24"/>
          <w:szCs w:val="24"/>
        </w:rPr>
        <w:fldChar w:fldCharType="separate"/>
      </w:r>
      <w:r w:rsidRPr="00936ACC">
        <w:rPr>
          <w:rFonts w:ascii="David" w:eastAsia="Times New Roman" w:hAnsi="David" w:cs="David"/>
          <w:sz w:val="24"/>
          <w:szCs w:val="24"/>
          <w:rtl/>
        </w:rPr>
        <w:t>קודונים</w:t>
      </w:r>
      <w:proofErr w:type="spellEnd"/>
      <w:r w:rsidR="00B23E02" w:rsidRPr="00936ACC">
        <w:rPr>
          <w:rFonts w:ascii="David" w:eastAsia="Times New Roman" w:hAnsi="David" w:cs="David"/>
          <w:sz w:val="24"/>
          <w:szCs w:val="24"/>
        </w:rPr>
        <w:fldChar w:fldCharType="end"/>
      </w:r>
      <w:r w:rsidRPr="00936ACC">
        <w:rPr>
          <w:rFonts w:ascii="David" w:eastAsia="Times New Roman" w:hAnsi="David" w:cs="David"/>
          <w:sz w:val="24"/>
          <w:szCs w:val="24"/>
        </w:rPr>
        <w:t> </w:t>
      </w:r>
      <w:r w:rsidRPr="00936ACC">
        <w:rPr>
          <w:rFonts w:ascii="David" w:eastAsia="Times New Roman" w:hAnsi="David" w:cs="David"/>
          <w:sz w:val="24"/>
          <w:szCs w:val="24"/>
          <w:rtl/>
        </w:rPr>
        <w:t xml:space="preserve">שונים, לעיתים לא תגרום החלפה של </w:t>
      </w:r>
      <w:proofErr w:type="spellStart"/>
      <w:r w:rsidRPr="00936ACC">
        <w:rPr>
          <w:rFonts w:ascii="David" w:eastAsia="Times New Roman" w:hAnsi="David" w:cs="David"/>
          <w:sz w:val="24"/>
          <w:szCs w:val="24"/>
          <w:rtl/>
        </w:rPr>
        <w:t>נוקלאוטיד</w:t>
      </w:r>
      <w:proofErr w:type="spellEnd"/>
      <w:r w:rsidRPr="00936ACC">
        <w:rPr>
          <w:rFonts w:ascii="David" w:eastAsia="Times New Roman" w:hAnsi="David" w:cs="David"/>
          <w:sz w:val="24"/>
          <w:szCs w:val="24"/>
          <w:rtl/>
        </w:rPr>
        <w:t xml:space="preserve"> יחיד לשינוי בחומצה האמינית לה מקודד </w:t>
      </w:r>
      <w:proofErr w:type="spellStart"/>
      <w:r w:rsidRPr="00936ACC">
        <w:rPr>
          <w:rFonts w:ascii="David" w:eastAsia="Times New Roman" w:hAnsi="David" w:cs="David"/>
          <w:sz w:val="24"/>
          <w:szCs w:val="24"/>
          <w:rtl/>
        </w:rPr>
        <w:t>הקודון</w:t>
      </w:r>
      <w:proofErr w:type="spellEnd"/>
      <w:r w:rsidRPr="00936ACC">
        <w:rPr>
          <w:rFonts w:ascii="David" w:eastAsia="Times New Roman" w:hAnsi="David" w:cs="David"/>
          <w:sz w:val="24"/>
          <w:szCs w:val="24"/>
          <w:rtl/>
        </w:rPr>
        <w:t xml:space="preserve"> כלל</w:t>
      </w:r>
      <w:r w:rsidRPr="00936ACC">
        <w:rPr>
          <w:rFonts w:ascii="David" w:eastAsia="Times New Roman" w:hAnsi="David" w:cs="David"/>
          <w:sz w:val="24"/>
          <w:szCs w:val="24"/>
        </w:rPr>
        <w:t xml:space="preserve"> (</w:t>
      </w:r>
      <w:r w:rsidRPr="00936ACC">
        <w:rPr>
          <w:rFonts w:ascii="David" w:eastAsia="Times New Roman" w:hAnsi="David" w:cs="David"/>
          <w:sz w:val="24"/>
          <w:szCs w:val="24"/>
          <w:rtl/>
        </w:rPr>
        <w:t xml:space="preserve">מוטציה כזו נקראת "מוטציה שקטה" או "מוטציה </w:t>
      </w:r>
      <w:proofErr w:type="spellStart"/>
      <w:r w:rsidRPr="00936ACC">
        <w:rPr>
          <w:rFonts w:ascii="David" w:eastAsia="Times New Roman" w:hAnsi="David" w:cs="David"/>
          <w:sz w:val="24"/>
          <w:szCs w:val="24"/>
          <w:rtl/>
        </w:rPr>
        <w:t>נייטרלית</w:t>
      </w:r>
      <w:proofErr w:type="spellEnd"/>
      <w:r w:rsidRPr="00936ACC">
        <w:rPr>
          <w:rFonts w:ascii="David" w:eastAsia="Times New Roman" w:hAnsi="David" w:cs="David"/>
          <w:sz w:val="24"/>
          <w:szCs w:val="24"/>
        </w:rPr>
        <w:t xml:space="preserve">", synonymous mutation), </w:t>
      </w:r>
      <w:r w:rsidRPr="00936ACC">
        <w:rPr>
          <w:rFonts w:ascii="David" w:eastAsia="Times New Roman" w:hAnsi="David" w:cs="David"/>
          <w:sz w:val="24"/>
          <w:szCs w:val="24"/>
          <w:rtl/>
        </w:rPr>
        <w:t xml:space="preserve">במיוחד אם חל השינוי </w:t>
      </w:r>
      <w:proofErr w:type="spellStart"/>
      <w:r w:rsidRPr="00936ACC">
        <w:rPr>
          <w:rFonts w:ascii="David" w:eastAsia="Times New Roman" w:hAnsi="David" w:cs="David"/>
          <w:sz w:val="24"/>
          <w:szCs w:val="24"/>
          <w:rtl/>
        </w:rPr>
        <w:t>בנוקלאוטיד</w:t>
      </w:r>
      <w:proofErr w:type="spellEnd"/>
      <w:r w:rsidRPr="00936ACC">
        <w:rPr>
          <w:rFonts w:ascii="David" w:eastAsia="Times New Roman" w:hAnsi="David" w:cs="David"/>
          <w:sz w:val="24"/>
          <w:szCs w:val="24"/>
          <w:rtl/>
        </w:rPr>
        <w:t xml:space="preserve"> השלישי </w:t>
      </w:r>
      <w:proofErr w:type="spellStart"/>
      <w:r w:rsidRPr="00936ACC">
        <w:rPr>
          <w:rFonts w:ascii="David" w:eastAsia="Times New Roman" w:hAnsi="David" w:cs="David"/>
          <w:sz w:val="24"/>
          <w:szCs w:val="24"/>
          <w:rtl/>
        </w:rPr>
        <w:t>בקודון</w:t>
      </w:r>
      <w:proofErr w:type="spellEnd"/>
      <w:r w:rsidRPr="00936ACC">
        <w:rPr>
          <w:rFonts w:ascii="David" w:eastAsia="Times New Roman" w:hAnsi="David" w:cs="David"/>
          <w:sz w:val="24"/>
          <w:szCs w:val="24"/>
          <w:rtl/>
        </w:rPr>
        <w:t>. להרחבה ראו</w:t>
      </w:r>
      <w:r w:rsidR="001527C7" w:rsidRPr="00936ACC">
        <w:rPr>
          <w:rFonts w:cs="David"/>
          <w:sz w:val="24"/>
          <w:szCs w:val="24"/>
        </w:rPr>
        <w:t xml:space="preserve"> </w:t>
      </w:r>
      <w:hyperlink r:id="rId28" w:tooltip="הקוד הגנטי" w:history="1">
        <w:r w:rsidRPr="00936ACC">
          <w:rPr>
            <w:rFonts w:ascii="David" w:eastAsia="Times New Roman" w:hAnsi="David" w:cs="David"/>
            <w:b/>
            <w:bCs/>
            <w:sz w:val="24"/>
            <w:szCs w:val="24"/>
            <w:rtl/>
          </w:rPr>
          <w:t>הקוד הגנטי</w:t>
        </w:r>
      </w:hyperlink>
      <w:r w:rsidR="001527C7" w:rsidRPr="00936ACC">
        <w:rPr>
          <w:rFonts w:ascii="David" w:eastAsia="Times New Roman" w:hAnsi="David" w:cs="David" w:hint="cs"/>
          <w:sz w:val="24"/>
          <w:szCs w:val="24"/>
          <w:rtl/>
        </w:rPr>
        <w:t xml:space="preserve">. </w:t>
      </w:r>
      <w:r w:rsidRPr="00936ACC">
        <w:rPr>
          <w:rFonts w:ascii="David" w:eastAsia="Times New Roman" w:hAnsi="David" w:cs="David"/>
          <w:sz w:val="24"/>
          <w:szCs w:val="24"/>
          <w:rtl/>
        </w:rPr>
        <w:t>אפשרות נוספת היא החלפה של חומצה אמינית מסוימת בחומצה אחרת בעלת תכונות כימיות דומות, במצב זה ההשפעה על ה</w:t>
      </w:r>
      <w:hyperlink r:id="rId29" w:tooltip="חלבון" w:history="1">
        <w:r w:rsidRPr="00936ACC">
          <w:rPr>
            <w:rFonts w:ascii="David" w:eastAsia="Times New Roman" w:hAnsi="David" w:cs="David"/>
            <w:sz w:val="24"/>
            <w:szCs w:val="24"/>
            <w:rtl/>
          </w:rPr>
          <w:t>חלבון</w:t>
        </w:r>
      </w:hyperlink>
      <w:r w:rsidR="005A17DE" w:rsidRPr="00936ACC">
        <w:rPr>
          <w:rFonts w:ascii="David" w:eastAsia="Times New Roman" w:hAnsi="David" w:cs="David" w:hint="cs"/>
          <w:sz w:val="24"/>
          <w:szCs w:val="24"/>
          <w:rtl/>
        </w:rPr>
        <w:t xml:space="preserve"> </w:t>
      </w:r>
      <w:r w:rsidRPr="00936ACC">
        <w:rPr>
          <w:rFonts w:ascii="David" w:eastAsia="Times New Roman" w:hAnsi="David" w:cs="David"/>
          <w:sz w:val="24"/>
          <w:szCs w:val="24"/>
          <w:rtl/>
        </w:rPr>
        <w:t xml:space="preserve">הנוצר תהיה </w:t>
      </w:r>
      <w:proofErr w:type="spellStart"/>
      <w:r w:rsidRPr="00936ACC">
        <w:rPr>
          <w:rFonts w:ascii="David" w:eastAsia="Times New Roman" w:hAnsi="David" w:cs="David"/>
          <w:sz w:val="24"/>
          <w:szCs w:val="24"/>
          <w:rtl/>
        </w:rPr>
        <w:t>מינימלית</w:t>
      </w:r>
      <w:proofErr w:type="spellEnd"/>
      <w:r w:rsidRPr="00936ACC">
        <w:rPr>
          <w:rFonts w:ascii="David" w:eastAsia="Times New Roman" w:hAnsi="David" w:cs="David"/>
          <w:sz w:val="24"/>
          <w:szCs w:val="24"/>
          <w:rtl/>
        </w:rPr>
        <w:t xml:space="preserve"> ולכן היא נקראת "מוטציה נרד</w:t>
      </w:r>
      <w:r w:rsidR="009B7839" w:rsidRPr="00936ACC">
        <w:rPr>
          <w:rFonts w:ascii="David" w:eastAsia="Times New Roman" w:hAnsi="David" w:cs="David" w:hint="cs"/>
          <w:sz w:val="24"/>
          <w:szCs w:val="24"/>
          <w:rtl/>
        </w:rPr>
        <w:t>".</w:t>
      </w:r>
    </w:p>
    <w:p w:rsidR="009B7839" w:rsidRPr="00936ACC" w:rsidRDefault="009B7839" w:rsidP="00747C1C">
      <w:pPr>
        <w:bidi/>
        <w:rPr>
          <w:rFonts w:ascii="David" w:hAnsi="David" w:cs="David"/>
          <w:b/>
          <w:bCs/>
          <w:sz w:val="24"/>
          <w:szCs w:val="24"/>
          <w:rtl/>
        </w:rPr>
      </w:pPr>
    </w:p>
    <w:p w:rsidR="00101355" w:rsidRPr="00936ACC" w:rsidRDefault="00101355" w:rsidP="00101355">
      <w:pPr>
        <w:bidi/>
        <w:rPr>
          <w:rFonts w:ascii="David" w:hAnsi="David" w:cs="David"/>
          <w:b/>
          <w:bCs/>
          <w:sz w:val="24"/>
          <w:szCs w:val="24"/>
          <w:rtl/>
        </w:rPr>
      </w:pPr>
    </w:p>
    <w:p w:rsidR="00101355" w:rsidRPr="00936ACC" w:rsidRDefault="00101355" w:rsidP="00101355">
      <w:pPr>
        <w:bidi/>
        <w:rPr>
          <w:rFonts w:ascii="David" w:hAnsi="David" w:cs="David"/>
          <w:b/>
          <w:bCs/>
          <w:sz w:val="24"/>
          <w:szCs w:val="24"/>
          <w:rtl/>
        </w:rPr>
      </w:pPr>
    </w:p>
    <w:p w:rsidR="00957584" w:rsidRPr="00936ACC" w:rsidRDefault="00A10555" w:rsidP="009B7839">
      <w:pPr>
        <w:bidi/>
        <w:rPr>
          <w:rFonts w:ascii="David" w:hAnsi="David" w:cs="David"/>
          <w:b/>
          <w:bCs/>
          <w:sz w:val="24"/>
          <w:szCs w:val="24"/>
          <w:rtl/>
        </w:rPr>
      </w:pPr>
      <w:r w:rsidRPr="00936ACC">
        <w:rPr>
          <w:rFonts w:ascii="David" w:hAnsi="David" w:cs="David"/>
          <w:b/>
          <w:bCs/>
          <w:sz w:val="24"/>
          <w:szCs w:val="24"/>
          <w:rtl/>
        </w:rPr>
        <w:t xml:space="preserve">מקורות </w:t>
      </w:r>
    </w:p>
    <w:p w:rsidR="00CF6316" w:rsidRPr="00936ACC" w:rsidRDefault="00A10555" w:rsidP="00747C1C">
      <w:pPr>
        <w:bidi/>
        <w:rPr>
          <w:rFonts w:ascii="David" w:hAnsi="David" w:cs="David"/>
          <w:sz w:val="24"/>
          <w:szCs w:val="24"/>
          <w:rtl/>
        </w:rPr>
      </w:pPr>
      <w:r w:rsidRPr="00936ACC">
        <w:rPr>
          <w:rFonts w:ascii="David" w:hAnsi="David" w:cs="David" w:hint="cs"/>
          <w:sz w:val="24"/>
          <w:szCs w:val="24"/>
          <w:rtl/>
        </w:rPr>
        <w:t>גנטיקה</w:t>
      </w:r>
      <w:r w:rsidRPr="00936ACC">
        <w:rPr>
          <w:rFonts w:ascii="David" w:hAnsi="David" w:cs="David"/>
          <w:sz w:val="24"/>
          <w:szCs w:val="24"/>
          <w:rtl/>
        </w:rPr>
        <w:t xml:space="preserve"> </w:t>
      </w:r>
      <w:r w:rsidRPr="00936ACC">
        <w:rPr>
          <w:rFonts w:ascii="David" w:hAnsi="David" w:cs="David" w:hint="cs"/>
          <w:sz w:val="24"/>
          <w:szCs w:val="24"/>
          <w:rtl/>
        </w:rPr>
        <w:t>כללית</w:t>
      </w:r>
      <w:r w:rsidRPr="00936ACC">
        <w:rPr>
          <w:rFonts w:ascii="David" w:hAnsi="David" w:cs="David"/>
          <w:sz w:val="24"/>
          <w:szCs w:val="24"/>
          <w:rtl/>
        </w:rPr>
        <w:t xml:space="preserve"> -</w:t>
      </w:r>
      <w:r w:rsidRPr="00936ACC">
        <w:rPr>
          <w:rFonts w:ascii="David" w:hAnsi="David" w:cs="David" w:hint="cs"/>
          <w:sz w:val="24"/>
          <w:szCs w:val="24"/>
          <w:rtl/>
        </w:rPr>
        <w:t>הפקולטה</w:t>
      </w:r>
      <w:r w:rsidRPr="00936ACC">
        <w:rPr>
          <w:rFonts w:ascii="David" w:hAnsi="David" w:cs="David"/>
          <w:sz w:val="24"/>
          <w:szCs w:val="24"/>
          <w:rtl/>
        </w:rPr>
        <w:t xml:space="preserve"> </w:t>
      </w:r>
      <w:r w:rsidRPr="00936ACC">
        <w:rPr>
          <w:rFonts w:ascii="David" w:hAnsi="David" w:cs="David" w:hint="cs"/>
          <w:sz w:val="24"/>
          <w:szCs w:val="24"/>
          <w:rtl/>
        </w:rPr>
        <w:t>לביולוגיה</w:t>
      </w:r>
      <w:r w:rsidRPr="00936ACC">
        <w:rPr>
          <w:rFonts w:ascii="David" w:hAnsi="David" w:cs="David"/>
          <w:sz w:val="24"/>
          <w:szCs w:val="24"/>
          <w:rtl/>
        </w:rPr>
        <w:t xml:space="preserve"> </w:t>
      </w:r>
    </w:p>
    <w:p w:rsidR="00CF6316" w:rsidRPr="00936ACC" w:rsidRDefault="00A10555" w:rsidP="00747C1C">
      <w:pPr>
        <w:bidi/>
        <w:rPr>
          <w:rFonts w:ascii="David" w:hAnsi="David" w:cs="David"/>
          <w:sz w:val="24"/>
          <w:szCs w:val="24"/>
          <w:rtl/>
        </w:rPr>
      </w:pPr>
      <w:r w:rsidRPr="00936ACC">
        <w:rPr>
          <w:rFonts w:ascii="David" w:hAnsi="David" w:cs="David" w:hint="cs"/>
          <w:sz w:val="24"/>
          <w:szCs w:val="24"/>
          <w:rtl/>
        </w:rPr>
        <w:t>כל</w:t>
      </w:r>
      <w:r w:rsidRPr="00936ACC">
        <w:rPr>
          <w:rFonts w:ascii="David" w:hAnsi="David" w:cs="David"/>
          <w:sz w:val="24"/>
          <w:szCs w:val="24"/>
          <w:rtl/>
        </w:rPr>
        <w:t xml:space="preserve"> </w:t>
      </w:r>
      <w:r w:rsidRPr="00936ACC">
        <w:rPr>
          <w:rFonts w:ascii="David" w:hAnsi="David" w:cs="David" w:hint="cs"/>
          <w:sz w:val="24"/>
          <w:szCs w:val="24"/>
          <w:rtl/>
        </w:rPr>
        <w:t>מה</w:t>
      </w:r>
      <w:r w:rsidRPr="00936ACC">
        <w:rPr>
          <w:rFonts w:ascii="David" w:hAnsi="David" w:cs="David"/>
          <w:sz w:val="24"/>
          <w:szCs w:val="24"/>
          <w:rtl/>
        </w:rPr>
        <w:t xml:space="preserve"> </w:t>
      </w:r>
      <w:r w:rsidRPr="00936ACC">
        <w:rPr>
          <w:rFonts w:ascii="David" w:hAnsi="David" w:cs="David" w:hint="cs"/>
          <w:sz w:val="24"/>
          <w:szCs w:val="24"/>
          <w:rtl/>
        </w:rPr>
        <w:t>שרצית</w:t>
      </w:r>
      <w:r w:rsidRPr="00936ACC">
        <w:rPr>
          <w:rFonts w:ascii="David" w:hAnsi="David" w:cs="David"/>
          <w:sz w:val="24"/>
          <w:szCs w:val="24"/>
          <w:rtl/>
        </w:rPr>
        <w:t xml:space="preserve"> </w:t>
      </w:r>
      <w:r w:rsidRPr="00936ACC">
        <w:rPr>
          <w:rFonts w:ascii="David" w:hAnsi="David" w:cs="David" w:hint="cs"/>
          <w:sz w:val="24"/>
          <w:szCs w:val="24"/>
          <w:rtl/>
        </w:rPr>
        <w:t>לדעת</w:t>
      </w:r>
      <w:r w:rsidRPr="00936ACC">
        <w:rPr>
          <w:rFonts w:ascii="David" w:hAnsi="David" w:cs="David"/>
          <w:sz w:val="24"/>
          <w:szCs w:val="24"/>
          <w:rtl/>
        </w:rPr>
        <w:t xml:space="preserve"> </w:t>
      </w:r>
      <w:r w:rsidRPr="00936ACC">
        <w:rPr>
          <w:rFonts w:ascii="David" w:hAnsi="David" w:cs="David" w:hint="cs"/>
          <w:sz w:val="24"/>
          <w:szCs w:val="24"/>
          <w:rtl/>
        </w:rPr>
        <w:t>על</w:t>
      </w:r>
      <w:r w:rsidRPr="00936ACC">
        <w:rPr>
          <w:rFonts w:ascii="David" w:hAnsi="David" w:cs="David"/>
          <w:sz w:val="24"/>
          <w:szCs w:val="24"/>
          <w:rtl/>
        </w:rPr>
        <w:t xml:space="preserve"> </w:t>
      </w:r>
      <w:r w:rsidRPr="00936ACC">
        <w:rPr>
          <w:rFonts w:ascii="David" w:hAnsi="David" w:cs="David" w:hint="cs"/>
          <w:sz w:val="24"/>
          <w:szCs w:val="24"/>
          <w:rtl/>
        </w:rPr>
        <w:t>גנטיקה</w:t>
      </w:r>
      <w:r w:rsidRPr="00936ACC">
        <w:rPr>
          <w:rFonts w:ascii="David" w:hAnsi="David" w:cs="David"/>
          <w:sz w:val="24"/>
          <w:szCs w:val="24"/>
          <w:rtl/>
        </w:rPr>
        <w:t xml:space="preserve"> </w:t>
      </w:r>
      <w:r w:rsidRPr="00936ACC">
        <w:rPr>
          <w:rFonts w:ascii="David" w:hAnsi="David" w:cs="David" w:hint="cs"/>
          <w:sz w:val="24"/>
          <w:szCs w:val="24"/>
          <w:rtl/>
        </w:rPr>
        <w:t>וסרטן</w:t>
      </w:r>
      <w:r w:rsidRPr="00936ACC">
        <w:rPr>
          <w:rFonts w:ascii="David" w:hAnsi="David" w:cs="David"/>
          <w:sz w:val="24"/>
          <w:szCs w:val="24"/>
          <w:rtl/>
        </w:rPr>
        <w:t xml:space="preserve"> -</w:t>
      </w:r>
      <w:r w:rsidRPr="00936ACC">
        <w:rPr>
          <w:rFonts w:ascii="David" w:hAnsi="David" w:cs="David" w:hint="cs"/>
          <w:sz w:val="24"/>
          <w:szCs w:val="24"/>
          <w:rtl/>
        </w:rPr>
        <w:t>אגודה</w:t>
      </w:r>
      <w:r w:rsidRPr="00936ACC">
        <w:rPr>
          <w:rFonts w:ascii="David" w:hAnsi="David" w:cs="David"/>
          <w:sz w:val="24"/>
          <w:szCs w:val="24"/>
          <w:rtl/>
        </w:rPr>
        <w:t xml:space="preserve"> </w:t>
      </w:r>
      <w:r w:rsidRPr="00936ACC">
        <w:rPr>
          <w:rFonts w:ascii="David" w:hAnsi="David" w:cs="David" w:hint="cs"/>
          <w:sz w:val="24"/>
          <w:szCs w:val="24"/>
          <w:rtl/>
        </w:rPr>
        <w:t>למלחמה</w:t>
      </w:r>
      <w:r w:rsidRPr="00936ACC">
        <w:rPr>
          <w:rFonts w:ascii="David" w:hAnsi="David" w:cs="David"/>
          <w:sz w:val="24"/>
          <w:szCs w:val="24"/>
          <w:rtl/>
        </w:rPr>
        <w:t xml:space="preserve"> </w:t>
      </w:r>
      <w:r w:rsidRPr="00936ACC">
        <w:rPr>
          <w:rFonts w:ascii="David" w:hAnsi="David" w:cs="David" w:hint="cs"/>
          <w:sz w:val="24"/>
          <w:szCs w:val="24"/>
          <w:rtl/>
        </w:rPr>
        <w:t>בסרטן</w:t>
      </w:r>
      <w:r w:rsidRPr="00936ACC">
        <w:rPr>
          <w:rFonts w:ascii="David" w:hAnsi="David" w:cs="David"/>
          <w:sz w:val="24"/>
          <w:szCs w:val="24"/>
          <w:rtl/>
        </w:rPr>
        <w:t xml:space="preserve"> </w:t>
      </w:r>
    </w:p>
    <w:p w:rsidR="00CF6316" w:rsidRPr="00936ACC" w:rsidRDefault="00A10555" w:rsidP="00747C1C">
      <w:pPr>
        <w:bidi/>
        <w:rPr>
          <w:rFonts w:ascii="David" w:hAnsi="David" w:cs="David"/>
          <w:sz w:val="24"/>
          <w:szCs w:val="24"/>
          <w:rtl/>
        </w:rPr>
      </w:pPr>
      <w:r w:rsidRPr="00936ACC">
        <w:rPr>
          <w:rFonts w:ascii="David" w:hAnsi="David" w:cs="David" w:hint="cs"/>
          <w:sz w:val="24"/>
          <w:szCs w:val="24"/>
          <w:rtl/>
        </w:rPr>
        <w:t>מרק</w:t>
      </w:r>
      <w:r w:rsidRPr="00936ACC">
        <w:rPr>
          <w:rFonts w:ascii="David" w:hAnsi="David" w:cs="David"/>
          <w:sz w:val="24"/>
          <w:szCs w:val="24"/>
          <w:rtl/>
        </w:rPr>
        <w:t xml:space="preserve"> – </w:t>
      </w:r>
      <w:r w:rsidRPr="00936ACC">
        <w:rPr>
          <w:rFonts w:ascii="David" w:hAnsi="David" w:cs="David" w:hint="cs"/>
          <w:sz w:val="24"/>
          <w:szCs w:val="24"/>
          <w:rtl/>
        </w:rPr>
        <w:t>מדריך</w:t>
      </w:r>
      <w:r w:rsidRPr="00936ACC">
        <w:rPr>
          <w:rFonts w:ascii="David" w:hAnsi="David" w:cs="David"/>
          <w:sz w:val="24"/>
          <w:szCs w:val="24"/>
          <w:rtl/>
        </w:rPr>
        <w:t xml:space="preserve"> </w:t>
      </w:r>
      <w:r w:rsidRPr="00936ACC">
        <w:rPr>
          <w:rFonts w:ascii="David" w:hAnsi="David" w:cs="David" w:hint="cs"/>
          <w:sz w:val="24"/>
          <w:szCs w:val="24"/>
          <w:rtl/>
        </w:rPr>
        <w:t>הרפואי</w:t>
      </w:r>
      <w:r w:rsidRPr="00936ACC">
        <w:rPr>
          <w:rFonts w:ascii="David" w:hAnsi="David" w:cs="David"/>
          <w:sz w:val="24"/>
          <w:szCs w:val="24"/>
          <w:rtl/>
        </w:rPr>
        <w:t xml:space="preserve"> </w:t>
      </w:r>
      <w:r w:rsidRPr="00936ACC">
        <w:rPr>
          <w:rFonts w:ascii="David" w:hAnsi="David" w:cs="David" w:hint="cs"/>
          <w:sz w:val="24"/>
          <w:szCs w:val="24"/>
          <w:rtl/>
        </w:rPr>
        <w:t>השלם</w:t>
      </w:r>
      <w:r w:rsidRPr="00936ACC">
        <w:rPr>
          <w:rFonts w:ascii="David" w:hAnsi="David" w:cs="David"/>
          <w:sz w:val="24"/>
          <w:szCs w:val="24"/>
          <w:rtl/>
        </w:rPr>
        <w:t xml:space="preserve"> </w:t>
      </w:r>
    </w:p>
    <w:p w:rsidR="00957584" w:rsidRPr="00936ACC" w:rsidRDefault="00957584" w:rsidP="00747C1C">
      <w:pPr>
        <w:bidi/>
        <w:rPr>
          <w:rFonts w:ascii="David" w:hAnsi="David" w:cs="David"/>
          <w:sz w:val="24"/>
          <w:szCs w:val="24"/>
          <w:rtl/>
        </w:rPr>
      </w:pPr>
    </w:p>
    <w:p w:rsidR="00957584" w:rsidRPr="00747C1C" w:rsidRDefault="00957584" w:rsidP="00957584">
      <w:pPr>
        <w:jc w:val="right"/>
        <w:rPr>
          <w:rFonts w:cs="David"/>
          <w:sz w:val="24"/>
          <w:szCs w:val="24"/>
          <w:rtl/>
        </w:rPr>
      </w:pPr>
    </w:p>
    <w:sectPr w:rsidR="00957584" w:rsidRPr="00747C1C" w:rsidSect="00C16A13">
      <w:pgSz w:w="12240" w:h="15840"/>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830E33" w15:done="0"/>
  <w15:commentEx w15:paraId="46C48621" w15:done="0"/>
  <w15:commentEx w15:paraId="7C5A8464" w15:done="0"/>
  <w15:commentEx w15:paraId="3795D974" w15:done="0"/>
  <w15:commentEx w15:paraId="0AC40AFD" w15:done="1"/>
  <w15:commentEx w15:paraId="1DE649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830E33" w16cid:durableId="2087CAF3"/>
  <w16cid:commentId w16cid:paraId="46C48621" w16cid:durableId="2087CAF4"/>
  <w16cid:commentId w16cid:paraId="7C5A8464" w16cid:durableId="2087CAF5"/>
  <w16cid:commentId w16cid:paraId="3795D974" w16cid:durableId="2087CAF6"/>
  <w16cid:commentId w16cid:paraId="0AC40AFD" w16cid:durableId="2087CAF7"/>
  <w16cid:commentId w16cid:paraId="1DE64934" w16cid:durableId="2087CAF8"/>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avid">
    <w:panose1 w:val="020E0502060401010101"/>
    <w:charset w:val="B1"/>
    <w:family w:val="swiss"/>
    <w:pitch w:val="variable"/>
    <w:sig w:usb0="00000801" w:usb1="00000000" w:usb2="00000000" w:usb3="00000000" w:csb0="00000020" w:csb1="00000000"/>
  </w:font>
  <w:font w:name="+mn-e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1CFA"/>
    <w:multiLevelType w:val="hybridMultilevel"/>
    <w:tmpl w:val="8A2090EA"/>
    <w:lvl w:ilvl="0" w:tplc="74B0EFC8">
      <w:start w:val="1"/>
      <w:numFmt w:val="decimal"/>
      <w:lvlText w:val="%1."/>
      <w:lvlJc w:val="left"/>
      <w:pPr>
        <w:ind w:left="525" w:hanging="360"/>
      </w:pPr>
      <w:rPr>
        <w:rFonts w:hint="default"/>
        <w:b/>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
    <w:nsid w:val="2290215B"/>
    <w:multiLevelType w:val="hybridMultilevel"/>
    <w:tmpl w:val="D352A01C"/>
    <w:lvl w:ilvl="0" w:tplc="F77CF4D2">
      <w:start w:val="1"/>
      <w:numFmt w:val="bullet"/>
      <w:lvlText w:val="•"/>
      <w:lvlJc w:val="left"/>
      <w:pPr>
        <w:tabs>
          <w:tab w:val="num" w:pos="720"/>
        </w:tabs>
        <w:ind w:left="720" w:hanging="360"/>
      </w:pPr>
      <w:rPr>
        <w:rFonts w:ascii="Times New Roman" w:hAnsi="Times New Roman" w:hint="default"/>
      </w:rPr>
    </w:lvl>
    <w:lvl w:ilvl="1" w:tplc="CB96C118" w:tentative="1">
      <w:start w:val="1"/>
      <w:numFmt w:val="bullet"/>
      <w:lvlText w:val="•"/>
      <w:lvlJc w:val="left"/>
      <w:pPr>
        <w:tabs>
          <w:tab w:val="num" w:pos="1440"/>
        </w:tabs>
        <w:ind w:left="1440" w:hanging="360"/>
      </w:pPr>
      <w:rPr>
        <w:rFonts w:ascii="Times New Roman" w:hAnsi="Times New Roman" w:hint="default"/>
      </w:rPr>
    </w:lvl>
    <w:lvl w:ilvl="2" w:tplc="31F84FD8" w:tentative="1">
      <w:start w:val="1"/>
      <w:numFmt w:val="bullet"/>
      <w:lvlText w:val="•"/>
      <w:lvlJc w:val="left"/>
      <w:pPr>
        <w:tabs>
          <w:tab w:val="num" w:pos="2160"/>
        </w:tabs>
        <w:ind w:left="2160" w:hanging="360"/>
      </w:pPr>
      <w:rPr>
        <w:rFonts w:ascii="Times New Roman" w:hAnsi="Times New Roman" w:hint="default"/>
      </w:rPr>
    </w:lvl>
    <w:lvl w:ilvl="3" w:tplc="80D4DDBC" w:tentative="1">
      <w:start w:val="1"/>
      <w:numFmt w:val="bullet"/>
      <w:lvlText w:val="•"/>
      <w:lvlJc w:val="left"/>
      <w:pPr>
        <w:tabs>
          <w:tab w:val="num" w:pos="2880"/>
        </w:tabs>
        <w:ind w:left="2880" w:hanging="360"/>
      </w:pPr>
      <w:rPr>
        <w:rFonts w:ascii="Times New Roman" w:hAnsi="Times New Roman" w:hint="default"/>
      </w:rPr>
    </w:lvl>
    <w:lvl w:ilvl="4" w:tplc="F440D018" w:tentative="1">
      <w:start w:val="1"/>
      <w:numFmt w:val="bullet"/>
      <w:lvlText w:val="•"/>
      <w:lvlJc w:val="left"/>
      <w:pPr>
        <w:tabs>
          <w:tab w:val="num" w:pos="3600"/>
        </w:tabs>
        <w:ind w:left="3600" w:hanging="360"/>
      </w:pPr>
      <w:rPr>
        <w:rFonts w:ascii="Times New Roman" w:hAnsi="Times New Roman" w:hint="default"/>
      </w:rPr>
    </w:lvl>
    <w:lvl w:ilvl="5" w:tplc="E14A7F94" w:tentative="1">
      <w:start w:val="1"/>
      <w:numFmt w:val="bullet"/>
      <w:lvlText w:val="•"/>
      <w:lvlJc w:val="left"/>
      <w:pPr>
        <w:tabs>
          <w:tab w:val="num" w:pos="4320"/>
        </w:tabs>
        <w:ind w:left="4320" w:hanging="360"/>
      </w:pPr>
      <w:rPr>
        <w:rFonts w:ascii="Times New Roman" w:hAnsi="Times New Roman" w:hint="default"/>
      </w:rPr>
    </w:lvl>
    <w:lvl w:ilvl="6" w:tplc="EE18C9E6" w:tentative="1">
      <w:start w:val="1"/>
      <w:numFmt w:val="bullet"/>
      <w:lvlText w:val="•"/>
      <w:lvlJc w:val="left"/>
      <w:pPr>
        <w:tabs>
          <w:tab w:val="num" w:pos="5040"/>
        </w:tabs>
        <w:ind w:left="5040" w:hanging="360"/>
      </w:pPr>
      <w:rPr>
        <w:rFonts w:ascii="Times New Roman" w:hAnsi="Times New Roman" w:hint="default"/>
      </w:rPr>
    </w:lvl>
    <w:lvl w:ilvl="7" w:tplc="02ACF694" w:tentative="1">
      <w:start w:val="1"/>
      <w:numFmt w:val="bullet"/>
      <w:lvlText w:val="•"/>
      <w:lvlJc w:val="left"/>
      <w:pPr>
        <w:tabs>
          <w:tab w:val="num" w:pos="5760"/>
        </w:tabs>
        <w:ind w:left="5760" w:hanging="360"/>
      </w:pPr>
      <w:rPr>
        <w:rFonts w:ascii="Times New Roman" w:hAnsi="Times New Roman" w:hint="default"/>
      </w:rPr>
    </w:lvl>
    <w:lvl w:ilvl="8" w:tplc="10D4E4BA" w:tentative="1">
      <w:start w:val="1"/>
      <w:numFmt w:val="bullet"/>
      <w:lvlText w:val="•"/>
      <w:lvlJc w:val="left"/>
      <w:pPr>
        <w:tabs>
          <w:tab w:val="num" w:pos="6480"/>
        </w:tabs>
        <w:ind w:left="6480" w:hanging="360"/>
      </w:pPr>
      <w:rPr>
        <w:rFonts w:ascii="Times New Roman" w:hAnsi="Times New Roman" w:hint="default"/>
      </w:rPr>
    </w:lvl>
  </w:abstractNum>
  <w:abstractNum w:abstractNumId="2">
    <w:nsid w:val="24132EDE"/>
    <w:multiLevelType w:val="multilevel"/>
    <w:tmpl w:val="67EAEC7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nsid w:val="2952653C"/>
    <w:multiLevelType w:val="hybridMultilevel"/>
    <w:tmpl w:val="E2D6A8FC"/>
    <w:lvl w:ilvl="0" w:tplc="3F668D2A">
      <w:start w:val="1"/>
      <w:numFmt w:val="bullet"/>
      <w:lvlText w:val="•"/>
      <w:lvlJc w:val="left"/>
      <w:pPr>
        <w:tabs>
          <w:tab w:val="num" w:pos="720"/>
        </w:tabs>
        <w:ind w:left="720" w:hanging="360"/>
      </w:pPr>
      <w:rPr>
        <w:rFonts w:ascii="Times New Roman" w:hAnsi="Times New Roman" w:hint="default"/>
      </w:rPr>
    </w:lvl>
    <w:lvl w:ilvl="1" w:tplc="10EC854E" w:tentative="1">
      <w:start w:val="1"/>
      <w:numFmt w:val="bullet"/>
      <w:lvlText w:val="•"/>
      <w:lvlJc w:val="left"/>
      <w:pPr>
        <w:tabs>
          <w:tab w:val="num" w:pos="1440"/>
        </w:tabs>
        <w:ind w:left="1440" w:hanging="360"/>
      </w:pPr>
      <w:rPr>
        <w:rFonts w:ascii="Times New Roman" w:hAnsi="Times New Roman" w:hint="default"/>
      </w:rPr>
    </w:lvl>
    <w:lvl w:ilvl="2" w:tplc="9D9AB4E8" w:tentative="1">
      <w:start w:val="1"/>
      <w:numFmt w:val="bullet"/>
      <w:lvlText w:val="•"/>
      <w:lvlJc w:val="left"/>
      <w:pPr>
        <w:tabs>
          <w:tab w:val="num" w:pos="2160"/>
        </w:tabs>
        <w:ind w:left="2160" w:hanging="360"/>
      </w:pPr>
      <w:rPr>
        <w:rFonts w:ascii="Times New Roman" w:hAnsi="Times New Roman" w:hint="default"/>
      </w:rPr>
    </w:lvl>
    <w:lvl w:ilvl="3" w:tplc="9D568290" w:tentative="1">
      <w:start w:val="1"/>
      <w:numFmt w:val="bullet"/>
      <w:lvlText w:val="•"/>
      <w:lvlJc w:val="left"/>
      <w:pPr>
        <w:tabs>
          <w:tab w:val="num" w:pos="2880"/>
        </w:tabs>
        <w:ind w:left="2880" w:hanging="360"/>
      </w:pPr>
      <w:rPr>
        <w:rFonts w:ascii="Times New Roman" w:hAnsi="Times New Roman" w:hint="default"/>
      </w:rPr>
    </w:lvl>
    <w:lvl w:ilvl="4" w:tplc="6E226AE8" w:tentative="1">
      <w:start w:val="1"/>
      <w:numFmt w:val="bullet"/>
      <w:lvlText w:val="•"/>
      <w:lvlJc w:val="left"/>
      <w:pPr>
        <w:tabs>
          <w:tab w:val="num" w:pos="3600"/>
        </w:tabs>
        <w:ind w:left="3600" w:hanging="360"/>
      </w:pPr>
      <w:rPr>
        <w:rFonts w:ascii="Times New Roman" w:hAnsi="Times New Roman" w:hint="default"/>
      </w:rPr>
    </w:lvl>
    <w:lvl w:ilvl="5" w:tplc="E258E742" w:tentative="1">
      <w:start w:val="1"/>
      <w:numFmt w:val="bullet"/>
      <w:lvlText w:val="•"/>
      <w:lvlJc w:val="left"/>
      <w:pPr>
        <w:tabs>
          <w:tab w:val="num" w:pos="4320"/>
        </w:tabs>
        <w:ind w:left="4320" w:hanging="360"/>
      </w:pPr>
      <w:rPr>
        <w:rFonts w:ascii="Times New Roman" w:hAnsi="Times New Roman" w:hint="default"/>
      </w:rPr>
    </w:lvl>
    <w:lvl w:ilvl="6" w:tplc="91362BD0" w:tentative="1">
      <w:start w:val="1"/>
      <w:numFmt w:val="bullet"/>
      <w:lvlText w:val="•"/>
      <w:lvlJc w:val="left"/>
      <w:pPr>
        <w:tabs>
          <w:tab w:val="num" w:pos="5040"/>
        </w:tabs>
        <w:ind w:left="5040" w:hanging="360"/>
      </w:pPr>
      <w:rPr>
        <w:rFonts w:ascii="Times New Roman" w:hAnsi="Times New Roman" w:hint="default"/>
      </w:rPr>
    </w:lvl>
    <w:lvl w:ilvl="7" w:tplc="1A0A4574" w:tentative="1">
      <w:start w:val="1"/>
      <w:numFmt w:val="bullet"/>
      <w:lvlText w:val="•"/>
      <w:lvlJc w:val="left"/>
      <w:pPr>
        <w:tabs>
          <w:tab w:val="num" w:pos="5760"/>
        </w:tabs>
        <w:ind w:left="5760" w:hanging="360"/>
      </w:pPr>
      <w:rPr>
        <w:rFonts w:ascii="Times New Roman" w:hAnsi="Times New Roman" w:hint="default"/>
      </w:rPr>
    </w:lvl>
    <w:lvl w:ilvl="8" w:tplc="F8C07E56" w:tentative="1">
      <w:start w:val="1"/>
      <w:numFmt w:val="bullet"/>
      <w:lvlText w:val="•"/>
      <w:lvlJc w:val="left"/>
      <w:pPr>
        <w:tabs>
          <w:tab w:val="num" w:pos="6480"/>
        </w:tabs>
        <w:ind w:left="6480" w:hanging="360"/>
      </w:pPr>
      <w:rPr>
        <w:rFonts w:ascii="Times New Roman" w:hAnsi="Times New Roman" w:hint="default"/>
      </w:rPr>
    </w:lvl>
  </w:abstractNum>
  <w:abstractNum w:abstractNumId="4">
    <w:nsid w:val="2BFE78C6"/>
    <w:multiLevelType w:val="multilevel"/>
    <w:tmpl w:val="1E40E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A87093"/>
    <w:multiLevelType w:val="multilevel"/>
    <w:tmpl w:val="EBF827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C14589"/>
    <w:multiLevelType w:val="hybridMultilevel"/>
    <w:tmpl w:val="C8B09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5F92A13"/>
    <w:multiLevelType w:val="multilevel"/>
    <w:tmpl w:val="ACEC7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AB5628"/>
    <w:multiLevelType w:val="hybridMultilevel"/>
    <w:tmpl w:val="153283D6"/>
    <w:lvl w:ilvl="0" w:tplc="30A6BF22">
      <w:start w:val="1"/>
      <w:numFmt w:val="bullet"/>
      <w:lvlText w:val="•"/>
      <w:lvlJc w:val="left"/>
      <w:pPr>
        <w:tabs>
          <w:tab w:val="num" w:pos="720"/>
        </w:tabs>
        <w:ind w:left="720" w:hanging="360"/>
      </w:pPr>
      <w:rPr>
        <w:rFonts w:ascii="Times New Roman" w:hAnsi="Times New Roman" w:hint="default"/>
      </w:rPr>
    </w:lvl>
    <w:lvl w:ilvl="1" w:tplc="0CBA96B0" w:tentative="1">
      <w:start w:val="1"/>
      <w:numFmt w:val="bullet"/>
      <w:lvlText w:val="•"/>
      <w:lvlJc w:val="left"/>
      <w:pPr>
        <w:tabs>
          <w:tab w:val="num" w:pos="1440"/>
        </w:tabs>
        <w:ind w:left="1440" w:hanging="360"/>
      </w:pPr>
      <w:rPr>
        <w:rFonts w:ascii="Times New Roman" w:hAnsi="Times New Roman" w:hint="default"/>
      </w:rPr>
    </w:lvl>
    <w:lvl w:ilvl="2" w:tplc="85548AD2" w:tentative="1">
      <w:start w:val="1"/>
      <w:numFmt w:val="bullet"/>
      <w:lvlText w:val="•"/>
      <w:lvlJc w:val="left"/>
      <w:pPr>
        <w:tabs>
          <w:tab w:val="num" w:pos="2160"/>
        </w:tabs>
        <w:ind w:left="2160" w:hanging="360"/>
      </w:pPr>
      <w:rPr>
        <w:rFonts w:ascii="Times New Roman" w:hAnsi="Times New Roman" w:hint="default"/>
      </w:rPr>
    </w:lvl>
    <w:lvl w:ilvl="3" w:tplc="09CAD270" w:tentative="1">
      <w:start w:val="1"/>
      <w:numFmt w:val="bullet"/>
      <w:lvlText w:val="•"/>
      <w:lvlJc w:val="left"/>
      <w:pPr>
        <w:tabs>
          <w:tab w:val="num" w:pos="2880"/>
        </w:tabs>
        <w:ind w:left="2880" w:hanging="360"/>
      </w:pPr>
      <w:rPr>
        <w:rFonts w:ascii="Times New Roman" w:hAnsi="Times New Roman" w:hint="default"/>
      </w:rPr>
    </w:lvl>
    <w:lvl w:ilvl="4" w:tplc="AE269A36" w:tentative="1">
      <w:start w:val="1"/>
      <w:numFmt w:val="bullet"/>
      <w:lvlText w:val="•"/>
      <w:lvlJc w:val="left"/>
      <w:pPr>
        <w:tabs>
          <w:tab w:val="num" w:pos="3600"/>
        </w:tabs>
        <w:ind w:left="3600" w:hanging="360"/>
      </w:pPr>
      <w:rPr>
        <w:rFonts w:ascii="Times New Roman" w:hAnsi="Times New Roman" w:hint="default"/>
      </w:rPr>
    </w:lvl>
    <w:lvl w:ilvl="5" w:tplc="B30A0FC0" w:tentative="1">
      <w:start w:val="1"/>
      <w:numFmt w:val="bullet"/>
      <w:lvlText w:val="•"/>
      <w:lvlJc w:val="left"/>
      <w:pPr>
        <w:tabs>
          <w:tab w:val="num" w:pos="4320"/>
        </w:tabs>
        <w:ind w:left="4320" w:hanging="360"/>
      </w:pPr>
      <w:rPr>
        <w:rFonts w:ascii="Times New Roman" w:hAnsi="Times New Roman" w:hint="default"/>
      </w:rPr>
    </w:lvl>
    <w:lvl w:ilvl="6" w:tplc="AE68458A" w:tentative="1">
      <w:start w:val="1"/>
      <w:numFmt w:val="bullet"/>
      <w:lvlText w:val="•"/>
      <w:lvlJc w:val="left"/>
      <w:pPr>
        <w:tabs>
          <w:tab w:val="num" w:pos="5040"/>
        </w:tabs>
        <w:ind w:left="5040" w:hanging="360"/>
      </w:pPr>
      <w:rPr>
        <w:rFonts w:ascii="Times New Roman" w:hAnsi="Times New Roman" w:hint="default"/>
      </w:rPr>
    </w:lvl>
    <w:lvl w:ilvl="7" w:tplc="118A495C" w:tentative="1">
      <w:start w:val="1"/>
      <w:numFmt w:val="bullet"/>
      <w:lvlText w:val="•"/>
      <w:lvlJc w:val="left"/>
      <w:pPr>
        <w:tabs>
          <w:tab w:val="num" w:pos="5760"/>
        </w:tabs>
        <w:ind w:left="5760" w:hanging="360"/>
      </w:pPr>
      <w:rPr>
        <w:rFonts w:ascii="Times New Roman" w:hAnsi="Times New Roman" w:hint="default"/>
      </w:rPr>
    </w:lvl>
    <w:lvl w:ilvl="8" w:tplc="D68C2F94"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
  </w:num>
  <w:num w:numId="3">
    <w:abstractNumId w:val="3"/>
  </w:num>
  <w:num w:numId="4">
    <w:abstractNumId w:val="8"/>
  </w:num>
  <w:num w:numId="5">
    <w:abstractNumId w:val="2"/>
  </w:num>
  <w:num w:numId="6">
    <w:abstractNumId w:val="5"/>
  </w:num>
  <w:num w:numId="7">
    <w:abstractNumId w:val="7"/>
  </w:num>
  <w:num w:numId="8">
    <w:abstractNumId w:val="6"/>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cob Barnea">
    <w15:presenceInfo w15:providerId="Windows Live" w15:userId="eab579a16fbc9f8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NotTrackFormatting/>
  <w:documentProtection w:edit="readOnly" w:enforcement="0"/>
  <w:defaultTabStop w:val="720"/>
  <w:characterSpacingControl w:val="doNotCompress"/>
  <w:compat/>
  <w:rsids>
    <w:rsidRoot w:val="002E63F3"/>
    <w:rsid w:val="000069EB"/>
    <w:rsid w:val="00010BA7"/>
    <w:rsid w:val="00043DA0"/>
    <w:rsid w:val="00071770"/>
    <w:rsid w:val="00090C53"/>
    <w:rsid w:val="000A7147"/>
    <w:rsid w:val="00101355"/>
    <w:rsid w:val="0014259A"/>
    <w:rsid w:val="001527C7"/>
    <w:rsid w:val="001640AB"/>
    <w:rsid w:val="00186764"/>
    <w:rsid w:val="001964D6"/>
    <w:rsid w:val="001A1DD0"/>
    <w:rsid w:val="001D7698"/>
    <w:rsid w:val="00216323"/>
    <w:rsid w:val="00233318"/>
    <w:rsid w:val="002606F5"/>
    <w:rsid w:val="00280A4E"/>
    <w:rsid w:val="002C23D6"/>
    <w:rsid w:val="002C30F1"/>
    <w:rsid w:val="002E3347"/>
    <w:rsid w:val="002E63F3"/>
    <w:rsid w:val="003819D2"/>
    <w:rsid w:val="003A1F85"/>
    <w:rsid w:val="003C231C"/>
    <w:rsid w:val="003D2261"/>
    <w:rsid w:val="003D552C"/>
    <w:rsid w:val="003D661A"/>
    <w:rsid w:val="00401FD4"/>
    <w:rsid w:val="00414932"/>
    <w:rsid w:val="004462BB"/>
    <w:rsid w:val="004522AD"/>
    <w:rsid w:val="004848ED"/>
    <w:rsid w:val="004C06B4"/>
    <w:rsid w:val="004F361F"/>
    <w:rsid w:val="005027DD"/>
    <w:rsid w:val="00522A51"/>
    <w:rsid w:val="0052446F"/>
    <w:rsid w:val="00562576"/>
    <w:rsid w:val="00574E19"/>
    <w:rsid w:val="005A17DE"/>
    <w:rsid w:val="005B536B"/>
    <w:rsid w:val="005D14EA"/>
    <w:rsid w:val="005D54B4"/>
    <w:rsid w:val="005F0F54"/>
    <w:rsid w:val="005F1B77"/>
    <w:rsid w:val="006032D1"/>
    <w:rsid w:val="00606C43"/>
    <w:rsid w:val="0066766B"/>
    <w:rsid w:val="006760F5"/>
    <w:rsid w:val="00690360"/>
    <w:rsid w:val="006B7DD1"/>
    <w:rsid w:val="006E7B5A"/>
    <w:rsid w:val="00720292"/>
    <w:rsid w:val="007262B0"/>
    <w:rsid w:val="00747C1C"/>
    <w:rsid w:val="00751100"/>
    <w:rsid w:val="007739B7"/>
    <w:rsid w:val="00786E0D"/>
    <w:rsid w:val="00797662"/>
    <w:rsid w:val="007B7AD7"/>
    <w:rsid w:val="007E33F9"/>
    <w:rsid w:val="0081143E"/>
    <w:rsid w:val="008368AF"/>
    <w:rsid w:val="00847B1A"/>
    <w:rsid w:val="0087755A"/>
    <w:rsid w:val="008A00C8"/>
    <w:rsid w:val="008C155D"/>
    <w:rsid w:val="008F45C3"/>
    <w:rsid w:val="0091175E"/>
    <w:rsid w:val="00936ACC"/>
    <w:rsid w:val="00957584"/>
    <w:rsid w:val="0096035D"/>
    <w:rsid w:val="00994E7C"/>
    <w:rsid w:val="009B71E0"/>
    <w:rsid w:val="009B7839"/>
    <w:rsid w:val="00A0643F"/>
    <w:rsid w:val="00A10555"/>
    <w:rsid w:val="00A244E5"/>
    <w:rsid w:val="00A40B67"/>
    <w:rsid w:val="00A41381"/>
    <w:rsid w:val="00A74215"/>
    <w:rsid w:val="00A8004D"/>
    <w:rsid w:val="00AD0E85"/>
    <w:rsid w:val="00AE1EB1"/>
    <w:rsid w:val="00B15261"/>
    <w:rsid w:val="00B23E02"/>
    <w:rsid w:val="00B47A60"/>
    <w:rsid w:val="00B61E99"/>
    <w:rsid w:val="00BA1C06"/>
    <w:rsid w:val="00BE4789"/>
    <w:rsid w:val="00BE6CD9"/>
    <w:rsid w:val="00C16A13"/>
    <w:rsid w:val="00C6775C"/>
    <w:rsid w:val="00CA013B"/>
    <w:rsid w:val="00CA61A5"/>
    <w:rsid w:val="00CC7550"/>
    <w:rsid w:val="00CE00B4"/>
    <w:rsid w:val="00CE0E04"/>
    <w:rsid w:val="00CE30FD"/>
    <w:rsid w:val="00CF4E21"/>
    <w:rsid w:val="00CF6316"/>
    <w:rsid w:val="00D15258"/>
    <w:rsid w:val="00D30B85"/>
    <w:rsid w:val="00D41E28"/>
    <w:rsid w:val="00D45F22"/>
    <w:rsid w:val="00DB17A7"/>
    <w:rsid w:val="00DB2C82"/>
    <w:rsid w:val="00DC7361"/>
    <w:rsid w:val="00E0010A"/>
    <w:rsid w:val="00E2463E"/>
    <w:rsid w:val="00E600AF"/>
    <w:rsid w:val="00E71AFB"/>
    <w:rsid w:val="00E94C7C"/>
    <w:rsid w:val="00EB2BF6"/>
    <w:rsid w:val="00EB524F"/>
    <w:rsid w:val="00EC1A84"/>
    <w:rsid w:val="00EC6ED4"/>
    <w:rsid w:val="00EE7CB4"/>
    <w:rsid w:val="00EF3972"/>
    <w:rsid w:val="00EF5286"/>
    <w:rsid w:val="00F10F3B"/>
    <w:rsid w:val="00F84CEB"/>
    <w:rsid w:val="00FA2F26"/>
    <w:rsid w:val="00FB6263"/>
    <w:rsid w:val="00FD17AF"/>
    <w:rsid w:val="00FD4EF3"/>
    <w:rsid w:val="00FD55B3"/>
    <w:rsid w:val="00FD698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3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AD0E85"/>
    <w:rPr>
      <w:color w:val="0000FF"/>
      <w:u w:val="single"/>
    </w:rPr>
  </w:style>
  <w:style w:type="paragraph" w:styleId="NormalWeb">
    <w:name w:val="Normal (Web)"/>
    <w:basedOn w:val="a"/>
    <w:uiPriority w:val="99"/>
    <w:unhideWhenUsed/>
    <w:rsid w:val="006B7DD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6E7B5A"/>
    <w:pPr>
      <w:spacing w:after="0" w:line="240" w:lineRule="auto"/>
    </w:pPr>
    <w:rPr>
      <w:rFonts w:ascii="Segoe UI" w:hAnsi="Segoe UI" w:cs="Segoe UI"/>
      <w:sz w:val="18"/>
      <w:szCs w:val="18"/>
    </w:rPr>
  </w:style>
  <w:style w:type="character" w:customStyle="1" w:styleId="a4">
    <w:name w:val="טקסט בלונים תו"/>
    <w:basedOn w:val="a0"/>
    <w:link w:val="a3"/>
    <w:uiPriority w:val="99"/>
    <w:semiHidden/>
    <w:rsid w:val="006E7B5A"/>
    <w:rPr>
      <w:rFonts w:ascii="Segoe UI" w:hAnsi="Segoe UI" w:cs="Segoe UI"/>
      <w:sz w:val="18"/>
      <w:szCs w:val="18"/>
    </w:rPr>
  </w:style>
  <w:style w:type="paragraph" w:styleId="a5">
    <w:name w:val="List Paragraph"/>
    <w:basedOn w:val="a"/>
    <w:uiPriority w:val="34"/>
    <w:qFormat/>
    <w:rsid w:val="00186764"/>
    <w:pPr>
      <w:spacing w:after="0" w:line="240" w:lineRule="auto"/>
      <w:ind w:left="720"/>
      <w:contextualSpacing/>
    </w:pPr>
    <w:rPr>
      <w:rFonts w:ascii="Times New Roman" w:eastAsia="Times New Roman" w:hAnsi="Times New Roman" w:cs="Times New Roman"/>
      <w:sz w:val="24"/>
      <w:szCs w:val="24"/>
    </w:rPr>
  </w:style>
  <w:style w:type="character" w:styleId="a6">
    <w:name w:val="Strong"/>
    <w:basedOn w:val="a0"/>
    <w:uiPriority w:val="22"/>
    <w:qFormat/>
    <w:rsid w:val="00A0643F"/>
    <w:rPr>
      <w:b/>
      <w:bCs/>
    </w:rPr>
  </w:style>
  <w:style w:type="character" w:styleId="a7">
    <w:name w:val="annotation reference"/>
    <w:basedOn w:val="a0"/>
    <w:uiPriority w:val="99"/>
    <w:semiHidden/>
    <w:unhideWhenUsed/>
    <w:rsid w:val="001D7698"/>
    <w:rPr>
      <w:sz w:val="16"/>
      <w:szCs w:val="16"/>
    </w:rPr>
  </w:style>
  <w:style w:type="paragraph" w:styleId="a8">
    <w:name w:val="annotation text"/>
    <w:basedOn w:val="a"/>
    <w:link w:val="a9"/>
    <w:uiPriority w:val="99"/>
    <w:semiHidden/>
    <w:unhideWhenUsed/>
    <w:rsid w:val="001D7698"/>
    <w:pPr>
      <w:spacing w:line="240" w:lineRule="auto"/>
    </w:pPr>
    <w:rPr>
      <w:sz w:val="20"/>
      <w:szCs w:val="20"/>
    </w:rPr>
  </w:style>
  <w:style w:type="character" w:customStyle="1" w:styleId="a9">
    <w:name w:val="טקסט הערה תו"/>
    <w:basedOn w:val="a0"/>
    <w:link w:val="a8"/>
    <w:uiPriority w:val="99"/>
    <w:semiHidden/>
    <w:rsid w:val="001D7698"/>
    <w:rPr>
      <w:sz w:val="20"/>
      <w:szCs w:val="20"/>
    </w:rPr>
  </w:style>
  <w:style w:type="paragraph" w:styleId="aa">
    <w:name w:val="annotation subject"/>
    <w:basedOn w:val="a8"/>
    <w:next w:val="a8"/>
    <w:link w:val="ab"/>
    <w:uiPriority w:val="99"/>
    <w:semiHidden/>
    <w:unhideWhenUsed/>
    <w:rsid w:val="001D7698"/>
    <w:rPr>
      <w:b/>
      <w:bCs/>
    </w:rPr>
  </w:style>
  <w:style w:type="character" w:customStyle="1" w:styleId="ab">
    <w:name w:val="נושא הערה תו"/>
    <w:basedOn w:val="a9"/>
    <w:link w:val="aa"/>
    <w:uiPriority w:val="99"/>
    <w:semiHidden/>
    <w:rsid w:val="001D7698"/>
    <w:rPr>
      <w:b/>
      <w:bCs/>
      <w:sz w:val="20"/>
      <w:szCs w:val="20"/>
    </w:rPr>
  </w:style>
  <w:style w:type="paragraph" w:styleId="ac">
    <w:name w:val="Revision"/>
    <w:hidden/>
    <w:uiPriority w:val="99"/>
    <w:semiHidden/>
    <w:rsid w:val="00101355"/>
    <w:pPr>
      <w:spacing w:after="0" w:line="240" w:lineRule="auto"/>
    </w:pPr>
  </w:style>
</w:styles>
</file>

<file path=word/webSettings.xml><?xml version="1.0" encoding="utf-8"?>
<w:webSettings xmlns:r="http://schemas.openxmlformats.org/officeDocument/2006/relationships" xmlns:w="http://schemas.openxmlformats.org/wordprocessingml/2006/main">
  <w:divs>
    <w:div w:id="15273453">
      <w:bodyDiv w:val="1"/>
      <w:marLeft w:val="0"/>
      <w:marRight w:val="0"/>
      <w:marTop w:val="0"/>
      <w:marBottom w:val="0"/>
      <w:divBdr>
        <w:top w:val="none" w:sz="0" w:space="0" w:color="auto"/>
        <w:left w:val="none" w:sz="0" w:space="0" w:color="auto"/>
        <w:bottom w:val="none" w:sz="0" w:space="0" w:color="auto"/>
        <w:right w:val="none" w:sz="0" w:space="0" w:color="auto"/>
      </w:divBdr>
    </w:div>
    <w:div w:id="178786503">
      <w:bodyDiv w:val="1"/>
      <w:marLeft w:val="0"/>
      <w:marRight w:val="0"/>
      <w:marTop w:val="0"/>
      <w:marBottom w:val="0"/>
      <w:divBdr>
        <w:top w:val="none" w:sz="0" w:space="0" w:color="auto"/>
        <w:left w:val="none" w:sz="0" w:space="0" w:color="auto"/>
        <w:bottom w:val="none" w:sz="0" w:space="0" w:color="auto"/>
        <w:right w:val="none" w:sz="0" w:space="0" w:color="auto"/>
      </w:divBdr>
    </w:div>
    <w:div w:id="186480531">
      <w:bodyDiv w:val="1"/>
      <w:marLeft w:val="0"/>
      <w:marRight w:val="0"/>
      <w:marTop w:val="0"/>
      <w:marBottom w:val="0"/>
      <w:divBdr>
        <w:top w:val="none" w:sz="0" w:space="0" w:color="auto"/>
        <w:left w:val="none" w:sz="0" w:space="0" w:color="auto"/>
        <w:bottom w:val="none" w:sz="0" w:space="0" w:color="auto"/>
        <w:right w:val="none" w:sz="0" w:space="0" w:color="auto"/>
      </w:divBdr>
      <w:divsChild>
        <w:div w:id="2042364382">
          <w:marLeft w:val="0"/>
          <w:marRight w:val="547"/>
          <w:marTop w:val="154"/>
          <w:marBottom w:val="0"/>
          <w:divBdr>
            <w:top w:val="none" w:sz="0" w:space="0" w:color="auto"/>
            <w:left w:val="none" w:sz="0" w:space="0" w:color="auto"/>
            <w:bottom w:val="none" w:sz="0" w:space="0" w:color="auto"/>
            <w:right w:val="none" w:sz="0" w:space="0" w:color="auto"/>
          </w:divBdr>
        </w:div>
        <w:div w:id="1297951541">
          <w:marLeft w:val="0"/>
          <w:marRight w:val="547"/>
          <w:marTop w:val="154"/>
          <w:marBottom w:val="0"/>
          <w:divBdr>
            <w:top w:val="none" w:sz="0" w:space="0" w:color="auto"/>
            <w:left w:val="none" w:sz="0" w:space="0" w:color="auto"/>
            <w:bottom w:val="none" w:sz="0" w:space="0" w:color="auto"/>
            <w:right w:val="none" w:sz="0" w:space="0" w:color="auto"/>
          </w:divBdr>
        </w:div>
        <w:div w:id="469326845">
          <w:marLeft w:val="0"/>
          <w:marRight w:val="547"/>
          <w:marTop w:val="154"/>
          <w:marBottom w:val="0"/>
          <w:divBdr>
            <w:top w:val="none" w:sz="0" w:space="0" w:color="auto"/>
            <w:left w:val="none" w:sz="0" w:space="0" w:color="auto"/>
            <w:bottom w:val="none" w:sz="0" w:space="0" w:color="auto"/>
            <w:right w:val="none" w:sz="0" w:space="0" w:color="auto"/>
          </w:divBdr>
        </w:div>
      </w:divsChild>
    </w:div>
    <w:div w:id="251624142">
      <w:bodyDiv w:val="1"/>
      <w:marLeft w:val="0"/>
      <w:marRight w:val="0"/>
      <w:marTop w:val="0"/>
      <w:marBottom w:val="0"/>
      <w:divBdr>
        <w:top w:val="none" w:sz="0" w:space="0" w:color="auto"/>
        <w:left w:val="none" w:sz="0" w:space="0" w:color="auto"/>
        <w:bottom w:val="none" w:sz="0" w:space="0" w:color="auto"/>
        <w:right w:val="none" w:sz="0" w:space="0" w:color="auto"/>
      </w:divBdr>
    </w:div>
    <w:div w:id="334695028">
      <w:bodyDiv w:val="1"/>
      <w:marLeft w:val="0"/>
      <w:marRight w:val="0"/>
      <w:marTop w:val="0"/>
      <w:marBottom w:val="0"/>
      <w:divBdr>
        <w:top w:val="none" w:sz="0" w:space="0" w:color="auto"/>
        <w:left w:val="none" w:sz="0" w:space="0" w:color="auto"/>
        <w:bottom w:val="none" w:sz="0" w:space="0" w:color="auto"/>
        <w:right w:val="none" w:sz="0" w:space="0" w:color="auto"/>
      </w:divBdr>
      <w:divsChild>
        <w:div w:id="381101289">
          <w:marLeft w:val="0"/>
          <w:marRight w:val="547"/>
          <w:marTop w:val="154"/>
          <w:marBottom w:val="0"/>
          <w:divBdr>
            <w:top w:val="none" w:sz="0" w:space="0" w:color="auto"/>
            <w:left w:val="none" w:sz="0" w:space="0" w:color="auto"/>
            <w:bottom w:val="none" w:sz="0" w:space="0" w:color="auto"/>
            <w:right w:val="none" w:sz="0" w:space="0" w:color="auto"/>
          </w:divBdr>
        </w:div>
        <w:div w:id="1436562334">
          <w:marLeft w:val="0"/>
          <w:marRight w:val="547"/>
          <w:marTop w:val="154"/>
          <w:marBottom w:val="0"/>
          <w:divBdr>
            <w:top w:val="none" w:sz="0" w:space="0" w:color="auto"/>
            <w:left w:val="none" w:sz="0" w:space="0" w:color="auto"/>
            <w:bottom w:val="none" w:sz="0" w:space="0" w:color="auto"/>
            <w:right w:val="none" w:sz="0" w:space="0" w:color="auto"/>
          </w:divBdr>
        </w:div>
        <w:div w:id="627659962">
          <w:marLeft w:val="0"/>
          <w:marRight w:val="547"/>
          <w:marTop w:val="154"/>
          <w:marBottom w:val="0"/>
          <w:divBdr>
            <w:top w:val="none" w:sz="0" w:space="0" w:color="auto"/>
            <w:left w:val="none" w:sz="0" w:space="0" w:color="auto"/>
            <w:bottom w:val="none" w:sz="0" w:space="0" w:color="auto"/>
            <w:right w:val="none" w:sz="0" w:space="0" w:color="auto"/>
          </w:divBdr>
        </w:div>
      </w:divsChild>
    </w:div>
    <w:div w:id="600649340">
      <w:bodyDiv w:val="1"/>
      <w:marLeft w:val="0"/>
      <w:marRight w:val="0"/>
      <w:marTop w:val="0"/>
      <w:marBottom w:val="0"/>
      <w:divBdr>
        <w:top w:val="none" w:sz="0" w:space="0" w:color="auto"/>
        <w:left w:val="none" w:sz="0" w:space="0" w:color="auto"/>
        <w:bottom w:val="none" w:sz="0" w:space="0" w:color="auto"/>
        <w:right w:val="none" w:sz="0" w:space="0" w:color="auto"/>
      </w:divBdr>
      <w:divsChild>
        <w:div w:id="462962914">
          <w:marLeft w:val="0"/>
          <w:marRight w:val="0"/>
          <w:marTop w:val="0"/>
          <w:marBottom w:val="0"/>
          <w:divBdr>
            <w:top w:val="none" w:sz="0" w:space="0" w:color="auto"/>
            <w:left w:val="none" w:sz="0" w:space="0" w:color="auto"/>
            <w:bottom w:val="none" w:sz="0" w:space="0" w:color="auto"/>
            <w:right w:val="none" w:sz="0" w:space="0" w:color="auto"/>
          </w:divBdr>
        </w:div>
        <w:div w:id="1199391883">
          <w:marLeft w:val="0"/>
          <w:marRight w:val="0"/>
          <w:marTop w:val="0"/>
          <w:marBottom w:val="0"/>
          <w:divBdr>
            <w:top w:val="none" w:sz="0" w:space="0" w:color="auto"/>
            <w:left w:val="none" w:sz="0" w:space="0" w:color="auto"/>
            <w:bottom w:val="none" w:sz="0" w:space="0" w:color="auto"/>
            <w:right w:val="none" w:sz="0" w:space="0" w:color="auto"/>
          </w:divBdr>
        </w:div>
      </w:divsChild>
    </w:div>
    <w:div w:id="749426852">
      <w:bodyDiv w:val="1"/>
      <w:marLeft w:val="0"/>
      <w:marRight w:val="0"/>
      <w:marTop w:val="0"/>
      <w:marBottom w:val="0"/>
      <w:divBdr>
        <w:top w:val="none" w:sz="0" w:space="0" w:color="auto"/>
        <w:left w:val="none" w:sz="0" w:space="0" w:color="auto"/>
        <w:bottom w:val="none" w:sz="0" w:space="0" w:color="auto"/>
        <w:right w:val="none" w:sz="0" w:space="0" w:color="auto"/>
      </w:divBdr>
    </w:div>
    <w:div w:id="861865533">
      <w:bodyDiv w:val="1"/>
      <w:marLeft w:val="0"/>
      <w:marRight w:val="0"/>
      <w:marTop w:val="0"/>
      <w:marBottom w:val="0"/>
      <w:divBdr>
        <w:top w:val="none" w:sz="0" w:space="0" w:color="auto"/>
        <w:left w:val="none" w:sz="0" w:space="0" w:color="auto"/>
        <w:bottom w:val="none" w:sz="0" w:space="0" w:color="auto"/>
        <w:right w:val="none" w:sz="0" w:space="0" w:color="auto"/>
      </w:divBdr>
    </w:div>
    <w:div w:id="998114957">
      <w:bodyDiv w:val="1"/>
      <w:marLeft w:val="0"/>
      <w:marRight w:val="0"/>
      <w:marTop w:val="0"/>
      <w:marBottom w:val="0"/>
      <w:divBdr>
        <w:top w:val="none" w:sz="0" w:space="0" w:color="auto"/>
        <w:left w:val="none" w:sz="0" w:space="0" w:color="auto"/>
        <w:bottom w:val="none" w:sz="0" w:space="0" w:color="auto"/>
        <w:right w:val="none" w:sz="0" w:space="0" w:color="auto"/>
      </w:divBdr>
    </w:div>
    <w:div w:id="1019158194">
      <w:bodyDiv w:val="1"/>
      <w:marLeft w:val="0"/>
      <w:marRight w:val="0"/>
      <w:marTop w:val="0"/>
      <w:marBottom w:val="0"/>
      <w:divBdr>
        <w:top w:val="none" w:sz="0" w:space="0" w:color="auto"/>
        <w:left w:val="none" w:sz="0" w:space="0" w:color="auto"/>
        <w:bottom w:val="none" w:sz="0" w:space="0" w:color="auto"/>
        <w:right w:val="none" w:sz="0" w:space="0" w:color="auto"/>
      </w:divBdr>
    </w:div>
    <w:div w:id="1061977515">
      <w:bodyDiv w:val="1"/>
      <w:marLeft w:val="0"/>
      <w:marRight w:val="0"/>
      <w:marTop w:val="0"/>
      <w:marBottom w:val="0"/>
      <w:divBdr>
        <w:top w:val="none" w:sz="0" w:space="0" w:color="auto"/>
        <w:left w:val="none" w:sz="0" w:space="0" w:color="auto"/>
        <w:bottom w:val="none" w:sz="0" w:space="0" w:color="auto"/>
        <w:right w:val="none" w:sz="0" w:space="0" w:color="auto"/>
      </w:divBdr>
    </w:div>
    <w:div w:id="1093819875">
      <w:bodyDiv w:val="1"/>
      <w:marLeft w:val="0"/>
      <w:marRight w:val="0"/>
      <w:marTop w:val="0"/>
      <w:marBottom w:val="0"/>
      <w:divBdr>
        <w:top w:val="none" w:sz="0" w:space="0" w:color="auto"/>
        <w:left w:val="none" w:sz="0" w:space="0" w:color="auto"/>
        <w:bottom w:val="none" w:sz="0" w:space="0" w:color="auto"/>
        <w:right w:val="none" w:sz="0" w:space="0" w:color="auto"/>
      </w:divBdr>
    </w:div>
    <w:div w:id="1236889800">
      <w:bodyDiv w:val="1"/>
      <w:marLeft w:val="0"/>
      <w:marRight w:val="0"/>
      <w:marTop w:val="0"/>
      <w:marBottom w:val="0"/>
      <w:divBdr>
        <w:top w:val="none" w:sz="0" w:space="0" w:color="auto"/>
        <w:left w:val="none" w:sz="0" w:space="0" w:color="auto"/>
        <w:bottom w:val="none" w:sz="0" w:space="0" w:color="auto"/>
        <w:right w:val="none" w:sz="0" w:space="0" w:color="auto"/>
      </w:divBdr>
    </w:div>
    <w:div w:id="1252737956">
      <w:bodyDiv w:val="1"/>
      <w:marLeft w:val="0"/>
      <w:marRight w:val="0"/>
      <w:marTop w:val="0"/>
      <w:marBottom w:val="0"/>
      <w:divBdr>
        <w:top w:val="none" w:sz="0" w:space="0" w:color="auto"/>
        <w:left w:val="none" w:sz="0" w:space="0" w:color="auto"/>
        <w:bottom w:val="none" w:sz="0" w:space="0" w:color="auto"/>
        <w:right w:val="none" w:sz="0" w:space="0" w:color="auto"/>
      </w:divBdr>
      <w:divsChild>
        <w:div w:id="752509610">
          <w:marLeft w:val="0"/>
          <w:marRight w:val="547"/>
          <w:marTop w:val="154"/>
          <w:marBottom w:val="0"/>
          <w:divBdr>
            <w:top w:val="none" w:sz="0" w:space="0" w:color="auto"/>
            <w:left w:val="none" w:sz="0" w:space="0" w:color="auto"/>
            <w:bottom w:val="none" w:sz="0" w:space="0" w:color="auto"/>
            <w:right w:val="none" w:sz="0" w:space="0" w:color="auto"/>
          </w:divBdr>
        </w:div>
        <w:div w:id="323707819">
          <w:marLeft w:val="0"/>
          <w:marRight w:val="547"/>
          <w:marTop w:val="154"/>
          <w:marBottom w:val="0"/>
          <w:divBdr>
            <w:top w:val="none" w:sz="0" w:space="0" w:color="auto"/>
            <w:left w:val="none" w:sz="0" w:space="0" w:color="auto"/>
            <w:bottom w:val="none" w:sz="0" w:space="0" w:color="auto"/>
            <w:right w:val="none" w:sz="0" w:space="0" w:color="auto"/>
          </w:divBdr>
        </w:div>
        <w:div w:id="63070060">
          <w:marLeft w:val="0"/>
          <w:marRight w:val="547"/>
          <w:marTop w:val="154"/>
          <w:marBottom w:val="0"/>
          <w:divBdr>
            <w:top w:val="none" w:sz="0" w:space="0" w:color="auto"/>
            <w:left w:val="none" w:sz="0" w:space="0" w:color="auto"/>
            <w:bottom w:val="none" w:sz="0" w:space="0" w:color="auto"/>
            <w:right w:val="none" w:sz="0" w:space="0" w:color="auto"/>
          </w:divBdr>
        </w:div>
      </w:divsChild>
    </w:div>
    <w:div w:id="1595089779">
      <w:bodyDiv w:val="1"/>
      <w:marLeft w:val="0"/>
      <w:marRight w:val="0"/>
      <w:marTop w:val="0"/>
      <w:marBottom w:val="0"/>
      <w:divBdr>
        <w:top w:val="none" w:sz="0" w:space="0" w:color="auto"/>
        <w:left w:val="none" w:sz="0" w:space="0" w:color="auto"/>
        <w:bottom w:val="none" w:sz="0" w:space="0" w:color="auto"/>
        <w:right w:val="none" w:sz="0" w:space="0" w:color="auto"/>
      </w:divBdr>
    </w:div>
    <w:div w:id="1733695467">
      <w:bodyDiv w:val="1"/>
      <w:marLeft w:val="0"/>
      <w:marRight w:val="0"/>
      <w:marTop w:val="0"/>
      <w:marBottom w:val="0"/>
      <w:divBdr>
        <w:top w:val="none" w:sz="0" w:space="0" w:color="auto"/>
        <w:left w:val="none" w:sz="0" w:space="0" w:color="auto"/>
        <w:bottom w:val="none" w:sz="0" w:space="0" w:color="auto"/>
        <w:right w:val="none" w:sz="0" w:space="0" w:color="auto"/>
      </w:divBdr>
    </w:div>
    <w:div w:id="1876306879">
      <w:bodyDiv w:val="1"/>
      <w:marLeft w:val="0"/>
      <w:marRight w:val="0"/>
      <w:marTop w:val="0"/>
      <w:marBottom w:val="0"/>
      <w:divBdr>
        <w:top w:val="none" w:sz="0" w:space="0" w:color="auto"/>
        <w:left w:val="none" w:sz="0" w:space="0" w:color="auto"/>
        <w:bottom w:val="none" w:sz="0" w:space="0" w:color="auto"/>
        <w:right w:val="none" w:sz="0" w:space="0" w:color="auto"/>
      </w:divBdr>
    </w:div>
    <w:div w:id="2068065196">
      <w:bodyDiv w:val="1"/>
      <w:marLeft w:val="0"/>
      <w:marRight w:val="0"/>
      <w:marTop w:val="0"/>
      <w:marBottom w:val="0"/>
      <w:divBdr>
        <w:top w:val="none" w:sz="0" w:space="0" w:color="auto"/>
        <w:left w:val="none" w:sz="0" w:space="0" w:color="auto"/>
        <w:bottom w:val="none" w:sz="0" w:space="0" w:color="auto"/>
        <w:right w:val="none" w:sz="0" w:space="0" w:color="auto"/>
      </w:divBdr>
      <w:divsChild>
        <w:div w:id="1651523230">
          <w:marLeft w:val="0"/>
          <w:marRight w:val="0"/>
          <w:marTop w:val="0"/>
          <w:marBottom w:val="240"/>
          <w:divBdr>
            <w:top w:val="none" w:sz="0" w:space="0" w:color="auto"/>
            <w:left w:val="none" w:sz="0" w:space="0" w:color="auto"/>
            <w:bottom w:val="none" w:sz="0" w:space="0" w:color="auto"/>
            <w:right w:val="none" w:sz="0" w:space="0" w:color="auto"/>
          </w:divBdr>
          <w:divsChild>
            <w:div w:id="16586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A6%D7%99%D7%98%D7%95%D7%96%D7%99%D7%9F" TargetMode="External"/><Relationship Id="rId13" Type="http://schemas.openxmlformats.org/officeDocument/2006/relationships/hyperlink" Target="https://he.wikipedia.org/wiki/%D7%9E%D7%99%D7%93%D7%A2" TargetMode="External"/><Relationship Id="rId18" Type="http://schemas.openxmlformats.org/officeDocument/2006/relationships/hyperlink" Target="https://he.wikipedia.org/wiki/%D7%A0%D7%95%D7%A7%D7%9C%D7%90%D7%95%D7%98%D7%99%D7%93" TargetMode="External"/><Relationship Id="rId26" Type="http://schemas.openxmlformats.org/officeDocument/2006/relationships/hyperlink" Target="https://he.wikipedia.org/wiki/%D7%90%D7%AA%D7%A8_%D7%A4%D7%A2%D7%99%D7%9C" TargetMode="External"/><Relationship Id="rId3" Type="http://schemas.openxmlformats.org/officeDocument/2006/relationships/settings" Target="settings.xml"/><Relationship Id="rId21" Type="http://schemas.openxmlformats.org/officeDocument/2006/relationships/hyperlink" Target="https://he.wikipedia.org/wiki/%D7%91%D7%99%D7%95%D7%9C%D7%95%D7%92%D7%99%D7%94" TargetMode="External"/><Relationship Id="rId34" Type="http://schemas.microsoft.com/office/2011/relationships/people" Target="people.xml"/><Relationship Id="rId7" Type="http://schemas.openxmlformats.org/officeDocument/2006/relationships/hyperlink" Target="https://he.wikipedia.org/wiki/%D7%90%D7%93%D7%A0%D7%99%D7%9F" TargetMode="External"/><Relationship Id="rId12" Type="http://schemas.openxmlformats.org/officeDocument/2006/relationships/hyperlink" Target="https://he.wikipedia.org/wiki/%D7%A7%D7%A9%D7%A8%D7%99_%D7%9E%D7%99%D7%9E%D7%9F" TargetMode="External"/><Relationship Id="rId17" Type="http://schemas.openxmlformats.org/officeDocument/2006/relationships/image" Target="media/image3.gif"/><Relationship Id="rId25" Type="http://schemas.openxmlformats.org/officeDocument/2006/relationships/hyperlink" Target="https://he.wikipedia.org/wiki/%D7%97%D7%95%D7%9E%D7%A6%D7%94_%D7%90%D7%9E%D7%99%D7%A0%D7%99%D7%AA" TargetMode="External"/><Relationship Id="rId33" Type="http://schemas.microsoft.com/office/2016/09/relationships/commentsIds" Target="commentsIds.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he.wikipedia.org/wiki/%D7%A8%D7%A0%22%D7%90" TargetMode="External"/><Relationship Id="rId29" Type="http://schemas.openxmlformats.org/officeDocument/2006/relationships/hyperlink" Target="https://he.wikipedia.org/wiki/%D7%97%D7%9C%D7%91%D7%95%D7%9F" TargetMode="External"/><Relationship Id="rId1" Type="http://schemas.openxmlformats.org/officeDocument/2006/relationships/numbering" Target="numbering.xml"/><Relationship Id="rId6" Type="http://schemas.openxmlformats.org/officeDocument/2006/relationships/hyperlink" Target="https://he.wikipedia.org/wiki/%D7%A0%D7%95%D7%A7%D7%9C%D7%99%D7%90%D7%95%D7%98%D7%99%D7%93" TargetMode="External"/><Relationship Id="rId11" Type="http://schemas.openxmlformats.org/officeDocument/2006/relationships/image" Target="media/image1.jpeg"/><Relationship Id="rId24" Type="http://schemas.openxmlformats.org/officeDocument/2006/relationships/hyperlink" Target="https://he.wikipedia.org/wiki/DNA" TargetMode="External"/><Relationship Id="rId5" Type="http://schemas.openxmlformats.org/officeDocument/2006/relationships/hyperlink" Target="https://en.wikipedia.org/wiki/Nucleic_acid_structure" TargetMode="External"/><Relationship Id="rId15" Type="http://schemas.openxmlformats.org/officeDocument/2006/relationships/hyperlink" Target="https://he.wikipedia.org/wiki/%D7%AA%D7%90" TargetMode="External"/><Relationship Id="rId23" Type="http://schemas.openxmlformats.org/officeDocument/2006/relationships/hyperlink" Target="https://he.wikipedia.org/wiki/DNA" TargetMode="External"/><Relationship Id="rId28" Type="http://schemas.openxmlformats.org/officeDocument/2006/relationships/hyperlink" Target="https://he.wikipedia.org/wiki/%D7%94%D7%A7%D7%95%D7%93_%D7%94%D7%92%D7%A0%D7%98%D7%99" TargetMode="External"/><Relationship Id="rId10" Type="http://schemas.openxmlformats.org/officeDocument/2006/relationships/hyperlink" Target="https://he.wikipedia.org/wiki/%D7%AA%D7%99%D7%9E%D7%99%D7%9F" TargetMode="External"/><Relationship Id="rId19" Type="http://schemas.openxmlformats.org/officeDocument/2006/relationships/hyperlink" Target="https://he.wikipedia.org/wiki/%D7%93%D7%A0%22%D7%9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e.wikipedia.org/wiki/%D7%92%D7%95%D7%90%D7%A0%D7%99%D7%9F" TargetMode="External"/><Relationship Id="rId14" Type="http://schemas.openxmlformats.org/officeDocument/2006/relationships/hyperlink" Target="https://he.wikipedia.org/wiki/%D7%97%D7%9C%D7%91%D7%95%D7%9F" TargetMode="External"/><Relationship Id="rId22" Type="http://schemas.openxmlformats.org/officeDocument/2006/relationships/hyperlink" Target="https://he.wikipedia.org/wiki/%D7%92%D7%A0%D7%95%D7%98%D7%99%D7%A4" TargetMode="External"/><Relationship Id="rId27" Type="http://schemas.openxmlformats.org/officeDocument/2006/relationships/hyperlink" Target="https://he.wikipedia.org/wiki/%D7%97%D7%9C%D7%91%D7%95%D7%9F" TargetMode="External"/><Relationship Id="rId30" Type="http://schemas.openxmlformats.org/officeDocument/2006/relationships/fontTable" Target="fontTable.xml"/><Relationship Id="rId35"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1849</Words>
  <Characters>9250</Characters>
  <Application>Microsoft Office Word</Application>
  <DocSecurity>0</DocSecurity>
  <Lines>77</Lines>
  <Paragraphs>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Galilee Medical Center</Company>
  <LinksUpToDate>false</LinksUpToDate>
  <CharactersWithSpaces>11077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Barnea</dc:creator>
  <cp:lastModifiedBy>Admin</cp:lastModifiedBy>
  <cp:revision>3</cp:revision>
  <dcterms:created xsi:type="dcterms:W3CDTF">2019-05-16T15:43:00Z</dcterms:created>
  <dcterms:modified xsi:type="dcterms:W3CDTF">2019-05-16T15:46:00Z</dcterms:modified>
</cp:coreProperties>
</file>